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9CD2" w14:textId="77777777" w:rsidR="00CD0693" w:rsidRPr="000A781E" w:rsidRDefault="00CD0693" w:rsidP="000A781E">
      <w:pPr>
        <w:pStyle w:val="StandardWeb"/>
        <w:spacing w:line="276" w:lineRule="auto"/>
        <w:jc w:val="center"/>
        <w:rPr>
          <w:rFonts w:ascii="Bitter" w:hAnsi="Bitter" w:cs="Arial"/>
          <w:b/>
          <w:bCs/>
          <w:color w:val="C52E7D" w:themeColor="background1" w:themeShade="BF"/>
        </w:rPr>
      </w:pPr>
      <w:r w:rsidRPr="000A781E">
        <w:rPr>
          <w:rFonts w:ascii="Bitter" w:hAnsi="Bitter" w:cs="Arial"/>
          <w:b/>
          <w:bCs/>
          <w:color w:val="C52E7D" w:themeColor="background1" w:themeShade="BF"/>
        </w:rPr>
        <w:t>DaMigra-</w:t>
      </w:r>
      <w:r w:rsidR="006B1FC0" w:rsidRPr="000A781E">
        <w:rPr>
          <w:rFonts w:ascii="Bitter" w:hAnsi="Bitter" w:cs="Arial"/>
          <w:b/>
          <w:bCs/>
          <w:color w:val="C52E7D" w:themeColor="background1" w:themeShade="BF"/>
        </w:rPr>
        <w:t>Stellenausschreibung</w:t>
      </w:r>
    </w:p>
    <w:p w14:paraId="04862642" w14:textId="77777777" w:rsidR="001907FE" w:rsidRPr="000A781E" w:rsidRDefault="001907FE" w:rsidP="001907FE">
      <w:pPr>
        <w:spacing w:after="0" w:line="240" w:lineRule="auto"/>
        <w:jc w:val="center"/>
        <w:rPr>
          <w:rFonts w:ascii="Bitter" w:hAnsi="Bitter"/>
          <w:b/>
          <w:bCs/>
          <w:color w:val="262626" w:themeColor="text1" w:themeTint="D9"/>
        </w:rPr>
      </w:pPr>
    </w:p>
    <w:p w14:paraId="09B4F19F" w14:textId="36254012" w:rsidR="00DD5909" w:rsidRPr="00DD5909" w:rsidRDefault="00D92D25" w:rsidP="00DD5909">
      <w:pPr>
        <w:autoSpaceDE w:val="0"/>
        <w:autoSpaceDN w:val="0"/>
        <w:adjustRightInd w:val="0"/>
        <w:spacing w:after="0" w:line="240" w:lineRule="auto"/>
        <w:jc w:val="center"/>
        <w:rPr>
          <w:rFonts w:ascii="Bitter" w:hAnsi="Bitter" w:cstheme="minorHAnsi"/>
          <w:b/>
          <w:color w:val="262626" w:themeColor="text1" w:themeTint="D9"/>
        </w:rPr>
      </w:pPr>
      <w:r>
        <w:rPr>
          <w:rFonts w:ascii="Bitter" w:hAnsi="Bitter" w:cstheme="minorHAnsi"/>
          <w:b/>
          <w:color w:val="262626" w:themeColor="text1" w:themeTint="D9"/>
        </w:rPr>
        <w:t>Verwaltungsmitarbeiterin</w:t>
      </w:r>
    </w:p>
    <w:p w14:paraId="7DA61EB9" w14:textId="0F48C7EB" w:rsidR="00DD5909" w:rsidRPr="00DD5909" w:rsidRDefault="00DD5909" w:rsidP="00DD5909">
      <w:pPr>
        <w:autoSpaceDE w:val="0"/>
        <w:autoSpaceDN w:val="0"/>
        <w:adjustRightInd w:val="0"/>
        <w:spacing w:after="0" w:line="240" w:lineRule="auto"/>
        <w:jc w:val="center"/>
        <w:rPr>
          <w:rFonts w:ascii="Bitter" w:hAnsi="Bitter" w:cstheme="minorHAnsi"/>
          <w:b/>
          <w:color w:val="262626" w:themeColor="text1" w:themeTint="D9"/>
        </w:rPr>
      </w:pPr>
      <w:r w:rsidRPr="00DD5909">
        <w:rPr>
          <w:rFonts w:ascii="Bitter" w:hAnsi="Bitter" w:cstheme="minorHAnsi"/>
          <w:b/>
          <w:color w:val="262626" w:themeColor="text1" w:themeTint="D9"/>
        </w:rPr>
        <w:t xml:space="preserve">im Umfang von </w:t>
      </w:r>
      <w:r w:rsidR="00BC4BD4">
        <w:rPr>
          <w:rFonts w:ascii="Bitter" w:hAnsi="Bitter" w:cstheme="minorHAnsi"/>
          <w:b/>
          <w:color w:val="262626" w:themeColor="text1" w:themeTint="D9"/>
        </w:rPr>
        <w:t>30</w:t>
      </w:r>
      <w:r w:rsidR="008B4FB4">
        <w:rPr>
          <w:rFonts w:ascii="Bitter" w:hAnsi="Bitter" w:cstheme="minorHAnsi"/>
          <w:b/>
          <w:color w:val="262626" w:themeColor="text1" w:themeTint="D9"/>
        </w:rPr>
        <w:t xml:space="preserve"> </w:t>
      </w:r>
      <w:r w:rsidRPr="00DD5909">
        <w:rPr>
          <w:rFonts w:ascii="Bitter" w:hAnsi="Bitter" w:cstheme="minorHAnsi"/>
          <w:b/>
          <w:color w:val="262626" w:themeColor="text1" w:themeTint="D9"/>
        </w:rPr>
        <w:t>h/Woche am Standort Halle.</w:t>
      </w:r>
    </w:p>
    <w:p w14:paraId="7FB17DFC" w14:textId="19F60436" w:rsidR="001907FE" w:rsidRPr="000A781E" w:rsidRDefault="001907FE" w:rsidP="001907FE">
      <w:pPr>
        <w:spacing w:after="0" w:line="240" w:lineRule="auto"/>
        <w:jc w:val="center"/>
        <w:rPr>
          <w:rFonts w:ascii="Bitter" w:hAnsi="Bitter" w:cstheme="minorHAnsi"/>
          <w:bCs/>
          <w:color w:val="262626" w:themeColor="text1" w:themeTint="D9"/>
        </w:rPr>
      </w:pPr>
    </w:p>
    <w:p w14:paraId="18D5C26A" w14:textId="361EE19F" w:rsidR="003E2AF3" w:rsidRPr="00ED4D9C" w:rsidRDefault="003E2AF3" w:rsidP="00545EBE">
      <w:pPr>
        <w:pStyle w:val="StandardWeb"/>
        <w:spacing w:line="276" w:lineRule="auto"/>
        <w:jc w:val="both"/>
        <w:rPr>
          <w:rFonts w:ascii="Orienta" w:hAnsi="Orienta" w:cs="Arial"/>
          <w:color w:val="262626" w:themeColor="text1" w:themeTint="D9"/>
          <w:sz w:val="22"/>
          <w:szCs w:val="22"/>
        </w:rPr>
      </w:pPr>
      <w:r w:rsidRPr="00ED4D9C">
        <w:rPr>
          <w:rFonts w:ascii="Orienta" w:hAnsi="Orienta" w:cs="Arial"/>
          <w:color w:val="262626" w:themeColor="text1" w:themeTint="D9"/>
          <w:sz w:val="22"/>
          <w:szCs w:val="22"/>
        </w:rPr>
        <w:t xml:space="preserve">DaMigra e.V. ist der Dachverband der </w:t>
      </w:r>
      <w:proofErr w:type="spellStart"/>
      <w:r w:rsidRPr="00ED4D9C">
        <w:rPr>
          <w:rFonts w:ascii="Orienta" w:hAnsi="Orienta" w:cs="Arial"/>
          <w:color w:val="262626" w:themeColor="text1" w:themeTint="D9"/>
          <w:sz w:val="22"/>
          <w:szCs w:val="22"/>
        </w:rPr>
        <w:t>Migrantinnenorganisationen</w:t>
      </w:r>
      <w:proofErr w:type="spellEnd"/>
      <w:r w:rsidRPr="00ED4D9C">
        <w:rPr>
          <w:rFonts w:ascii="Orienta" w:hAnsi="Orienta" w:cs="Arial"/>
          <w:color w:val="262626" w:themeColor="text1" w:themeTint="D9"/>
          <w:sz w:val="22"/>
          <w:szCs w:val="22"/>
        </w:rPr>
        <w:t xml:space="preserve"> in Deutschland. Wir verstehen uns als legitimes Vertretungsorgan von Migrantinnen und ihren Belangen und agieren als bundesweiter, herkunftsunabhängiger und frauenspezifischer Dachverband von mehr als </w:t>
      </w:r>
      <w:r w:rsidR="008B4FB4" w:rsidRPr="00ED4D9C">
        <w:rPr>
          <w:rFonts w:ascii="Orienta" w:hAnsi="Orienta" w:cs="Arial"/>
          <w:color w:val="262626" w:themeColor="text1" w:themeTint="D9"/>
          <w:sz w:val="22"/>
          <w:szCs w:val="22"/>
        </w:rPr>
        <w:t>60</w:t>
      </w:r>
      <w:r w:rsidRPr="00ED4D9C">
        <w:rPr>
          <w:rFonts w:ascii="Orienta" w:hAnsi="Orienta" w:cs="Arial"/>
          <w:color w:val="262626" w:themeColor="text1" w:themeTint="D9"/>
          <w:sz w:val="22"/>
          <w:szCs w:val="22"/>
        </w:rPr>
        <w:t xml:space="preserve"> </w:t>
      </w:r>
      <w:proofErr w:type="spellStart"/>
      <w:r w:rsidRPr="00ED4D9C">
        <w:rPr>
          <w:rFonts w:ascii="Orienta" w:hAnsi="Orienta" w:cs="Arial"/>
          <w:color w:val="262626" w:themeColor="text1" w:themeTint="D9"/>
          <w:sz w:val="22"/>
          <w:szCs w:val="22"/>
        </w:rPr>
        <w:t>Migrantinnenselbstorganisationen</w:t>
      </w:r>
      <w:proofErr w:type="spellEnd"/>
      <w:r w:rsidRPr="00ED4D9C">
        <w:rPr>
          <w:rFonts w:ascii="Orienta" w:hAnsi="Orienta" w:cs="Arial"/>
          <w:color w:val="262626" w:themeColor="text1" w:themeTint="D9"/>
          <w:sz w:val="22"/>
          <w:szCs w:val="22"/>
        </w:rPr>
        <w:t xml:space="preserve"> (MSO). </w:t>
      </w:r>
    </w:p>
    <w:p w14:paraId="49BD22CB" w14:textId="7E7ED4A6" w:rsidR="00DD5909" w:rsidRPr="00ED4D9C" w:rsidRDefault="00DD5909" w:rsidP="00DD5909">
      <w:pPr>
        <w:autoSpaceDE w:val="0"/>
        <w:autoSpaceDN w:val="0"/>
        <w:adjustRightInd w:val="0"/>
        <w:spacing w:after="0" w:line="240" w:lineRule="auto"/>
        <w:rPr>
          <w:rFonts w:ascii="Orienta" w:eastAsia="Times New Roman" w:hAnsi="Orienta" w:cs="Arial"/>
          <w:color w:val="262626" w:themeColor="text1" w:themeTint="D9"/>
          <w:lang w:eastAsia="de-DE"/>
        </w:rPr>
      </w:pPr>
      <w:r w:rsidRPr="00ED4D9C">
        <w:rPr>
          <w:rFonts w:ascii="Orienta" w:eastAsia="Times New Roman" w:hAnsi="Orienta" w:cs="Arial"/>
          <w:color w:val="262626" w:themeColor="text1" w:themeTint="D9"/>
          <w:lang w:eastAsia="de-DE"/>
        </w:rPr>
        <w:t>Mit unserem bundesweiten Projekt „</w:t>
      </w:r>
      <w:r w:rsidR="00D92D25">
        <w:rPr>
          <w:rFonts w:ascii="Orienta" w:eastAsia="Times New Roman" w:hAnsi="Orienta" w:cs="Arial"/>
          <w:color w:val="262626" w:themeColor="text1" w:themeTint="D9"/>
          <w:lang w:eastAsia="de-DE"/>
        </w:rPr>
        <w:t xml:space="preserve">gemeinsam </w:t>
      </w:r>
      <w:proofErr w:type="spellStart"/>
      <w:r w:rsidRPr="00ED4D9C">
        <w:rPr>
          <w:rFonts w:ascii="Orienta" w:eastAsia="Times New Roman" w:hAnsi="Orienta" w:cs="Arial"/>
          <w:color w:val="262626" w:themeColor="text1" w:themeTint="D9"/>
          <w:lang w:eastAsia="de-DE"/>
        </w:rPr>
        <w:t>MUT</w:t>
      </w:r>
      <w:r w:rsidR="00D92D25">
        <w:rPr>
          <w:rFonts w:ascii="Orienta" w:eastAsia="Times New Roman" w:hAnsi="Orienta" w:cs="Arial"/>
          <w:color w:val="262626" w:themeColor="text1" w:themeTint="D9"/>
          <w:lang w:eastAsia="de-DE"/>
        </w:rPr>
        <w:t>ig</w:t>
      </w:r>
      <w:proofErr w:type="spellEnd"/>
      <w:r w:rsidRPr="00ED4D9C">
        <w:rPr>
          <w:rFonts w:ascii="Orienta" w:eastAsia="Times New Roman" w:hAnsi="Orienta" w:cs="Arial"/>
          <w:color w:val="262626" w:themeColor="text1" w:themeTint="D9"/>
          <w:lang w:eastAsia="de-DE"/>
        </w:rPr>
        <w:t>“ werden ehrenamtlich in der Flüchtlingsarbeit tätige Migrantinnen durch Fortbildungen und weitere Maßnahmen in ihrer Arbeit unterstützt. Neben der Beratung stehen das Empowerment und die Menschenrechtsbildung von geflüchteten Frauen durch Workshops, Vorträge, Podiumsdiskussionen etc. im Fokus</w:t>
      </w:r>
      <w:r w:rsidR="00D92D25">
        <w:rPr>
          <w:rFonts w:ascii="Orienta" w:eastAsia="Times New Roman" w:hAnsi="Orienta" w:cs="Arial"/>
          <w:color w:val="262626" w:themeColor="text1" w:themeTint="D9"/>
          <w:lang w:eastAsia="de-DE"/>
        </w:rPr>
        <w:t xml:space="preserve"> </w:t>
      </w:r>
      <w:r w:rsidR="00CE0952">
        <w:rPr>
          <w:rFonts w:ascii="Orienta" w:eastAsia="Times New Roman" w:hAnsi="Orienta" w:cs="Arial"/>
          <w:color w:val="262626" w:themeColor="text1" w:themeTint="D9"/>
          <w:lang w:eastAsia="de-DE"/>
        </w:rPr>
        <w:t>sowie</w:t>
      </w:r>
      <w:r w:rsidR="00D92D25">
        <w:rPr>
          <w:rFonts w:ascii="Orienta" w:eastAsia="Times New Roman" w:hAnsi="Orienta" w:cs="Arial"/>
          <w:color w:val="262626" w:themeColor="text1" w:themeTint="D9"/>
          <w:lang w:eastAsia="de-DE"/>
        </w:rPr>
        <w:t xml:space="preserve"> die Unterstützung des Projektes </w:t>
      </w:r>
      <w:r w:rsidR="00CE0952">
        <w:rPr>
          <w:rFonts w:ascii="Orienta" w:eastAsia="Times New Roman" w:hAnsi="Orienta" w:cs="Arial"/>
          <w:color w:val="262626" w:themeColor="text1" w:themeTint="D9"/>
          <w:lang w:eastAsia="de-DE"/>
        </w:rPr>
        <w:t>"</w:t>
      </w:r>
      <w:r w:rsidR="00CE0952" w:rsidRPr="00CE0952">
        <w:rPr>
          <w:rFonts w:ascii="Orienta" w:eastAsia="Times New Roman" w:hAnsi="Orienta" w:cs="Arial"/>
          <w:color w:val="262626" w:themeColor="text1" w:themeTint="D9"/>
          <w:lang w:eastAsia="de-DE"/>
        </w:rPr>
        <w:t xml:space="preserve">Gemeinsam stark- Migrantinnen starten durch“. </w:t>
      </w:r>
    </w:p>
    <w:p w14:paraId="45EFF07E" w14:textId="77777777" w:rsidR="000A781E" w:rsidRPr="00ED4D9C" w:rsidRDefault="000A781E">
      <w:pPr>
        <w:pStyle w:val="StandardWeb"/>
        <w:spacing w:before="0" w:beforeAutospacing="0" w:after="0" w:afterAutospacing="0" w:line="276" w:lineRule="auto"/>
        <w:jc w:val="both"/>
        <w:rPr>
          <w:rFonts w:ascii="Orienta" w:hAnsi="Orienta" w:cs="Arial"/>
          <w:color w:val="262626" w:themeColor="text1" w:themeTint="D9"/>
          <w:sz w:val="22"/>
          <w:szCs w:val="22"/>
        </w:rPr>
      </w:pPr>
    </w:p>
    <w:p w14:paraId="06B52EF1" w14:textId="5ECF0DA6" w:rsidR="00F0709E" w:rsidRDefault="00F0709E">
      <w:pPr>
        <w:pStyle w:val="StandardWeb"/>
        <w:spacing w:after="0" w:afterAutospacing="0" w:line="276" w:lineRule="auto"/>
        <w:jc w:val="both"/>
        <w:rPr>
          <w:rStyle w:val="markedcontent"/>
          <w:rFonts w:ascii="Arial" w:hAnsi="Arial" w:cs="Arial"/>
        </w:rPr>
      </w:pPr>
      <w:r w:rsidRPr="00F0709E">
        <w:rPr>
          <w:rFonts w:ascii="Orienta" w:hAnsi="Orienta"/>
          <w:color w:val="262626" w:themeColor="text1" w:themeTint="D9"/>
          <w:sz w:val="22"/>
          <w:szCs w:val="22"/>
        </w:rPr>
        <w:t xml:space="preserve">Zur Verstärkung unseres Verwaltungsteams suchen wir eine Sachbearbeiterin für Projektverwaltung und </w:t>
      </w:r>
      <w:r>
        <w:rPr>
          <w:rFonts w:ascii="Orienta" w:hAnsi="Orienta"/>
          <w:color w:val="262626" w:themeColor="text1" w:themeTint="D9"/>
          <w:sz w:val="22"/>
          <w:szCs w:val="22"/>
        </w:rPr>
        <w:t>allgemeine Verwaltungsabläufe</w:t>
      </w:r>
      <w:r w:rsidRPr="00F0709E">
        <w:rPr>
          <w:rFonts w:ascii="Orienta" w:hAnsi="Orienta"/>
          <w:color w:val="262626" w:themeColor="text1" w:themeTint="D9"/>
          <w:sz w:val="22"/>
          <w:szCs w:val="22"/>
        </w:rPr>
        <w:t xml:space="preserve"> im Umfang von 30 h/Woche. Die Stelle ist unbefristet</w:t>
      </w:r>
      <w:r>
        <w:rPr>
          <w:rStyle w:val="markedcontent"/>
          <w:rFonts w:ascii="Arial" w:hAnsi="Arial" w:cs="Arial"/>
        </w:rPr>
        <w:t>.</w:t>
      </w:r>
    </w:p>
    <w:p w14:paraId="5C8AF065" w14:textId="6EFD4E63" w:rsidR="00C103FE" w:rsidRPr="00ED4D9C" w:rsidRDefault="007B7586">
      <w:pPr>
        <w:pStyle w:val="StandardWeb"/>
        <w:spacing w:after="0" w:afterAutospacing="0" w:line="276" w:lineRule="auto"/>
        <w:jc w:val="both"/>
        <w:rPr>
          <w:rFonts w:ascii="Bitter" w:hAnsi="Bitter" w:cs="Arial"/>
          <w:b/>
          <w:bCs/>
          <w:color w:val="C52E7D" w:themeColor="background1" w:themeShade="BF"/>
          <w:sz w:val="22"/>
          <w:szCs w:val="22"/>
        </w:rPr>
      </w:pPr>
      <w:r w:rsidRPr="00ED4D9C">
        <w:rPr>
          <w:rFonts w:ascii="Bitter" w:hAnsi="Bitter" w:cs="Arial"/>
          <w:b/>
          <w:bCs/>
          <w:color w:val="C52E7D" w:themeColor="background1" w:themeShade="BF"/>
          <w:sz w:val="22"/>
          <w:szCs w:val="22"/>
        </w:rPr>
        <w:t>Der</w:t>
      </w:r>
      <w:r w:rsidR="00084E80" w:rsidRPr="00ED4D9C">
        <w:rPr>
          <w:rFonts w:ascii="Bitter" w:hAnsi="Bitter" w:cs="Arial"/>
          <w:b/>
          <w:bCs/>
          <w:color w:val="C52E7D" w:themeColor="background1" w:themeShade="BF"/>
          <w:sz w:val="22"/>
          <w:szCs w:val="22"/>
        </w:rPr>
        <w:t xml:space="preserve"> Aufgabenbereich</w:t>
      </w:r>
      <w:r w:rsidR="00C103FE" w:rsidRPr="00ED4D9C">
        <w:rPr>
          <w:rFonts w:ascii="Bitter" w:hAnsi="Bitter" w:cs="Arial"/>
          <w:b/>
          <w:bCs/>
          <w:color w:val="C52E7D" w:themeColor="background1" w:themeShade="BF"/>
          <w:sz w:val="22"/>
          <w:szCs w:val="22"/>
        </w:rPr>
        <w:t>…</w:t>
      </w:r>
    </w:p>
    <w:p w14:paraId="2DEDD0CF" w14:textId="45C2989E" w:rsidR="00084E80" w:rsidRDefault="00C103FE" w:rsidP="00CC38BF">
      <w:pPr>
        <w:pStyle w:val="StandardWeb"/>
        <w:spacing w:before="0" w:beforeAutospacing="0" w:after="0" w:afterAutospacing="0"/>
        <w:jc w:val="both"/>
        <w:rPr>
          <w:rFonts w:ascii="Orienta" w:hAnsi="Orienta" w:cs="Arial"/>
          <w:color w:val="262626" w:themeColor="text1" w:themeTint="D9"/>
          <w:sz w:val="22"/>
          <w:szCs w:val="22"/>
        </w:rPr>
      </w:pPr>
      <w:r w:rsidRPr="00ED4D9C">
        <w:rPr>
          <w:rFonts w:ascii="Orienta" w:hAnsi="Orienta" w:cs="Arial"/>
          <w:color w:val="262626" w:themeColor="text1" w:themeTint="D9"/>
          <w:sz w:val="22"/>
          <w:szCs w:val="22"/>
        </w:rPr>
        <w:t>…</w:t>
      </w:r>
      <w:r w:rsidR="00084E80" w:rsidRPr="00ED4D9C">
        <w:rPr>
          <w:rFonts w:ascii="Orienta" w:hAnsi="Orienta" w:cs="Arial"/>
          <w:color w:val="262626" w:themeColor="text1" w:themeTint="D9"/>
          <w:sz w:val="22"/>
          <w:szCs w:val="22"/>
        </w:rPr>
        <w:t xml:space="preserve"> umfasst:</w:t>
      </w:r>
    </w:p>
    <w:p w14:paraId="73F240CB" w14:textId="77777777" w:rsidR="00CC38BF" w:rsidRPr="00CC38BF" w:rsidRDefault="00CC38BF" w:rsidP="00CC38BF">
      <w:pPr>
        <w:pStyle w:val="StandardWeb"/>
        <w:numPr>
          <w:ilvl w:val="0"/>
          <w:numId w:val="21"/>
        </w:numPr>
        <w:spacing w:after="0"/>
        <w:rPr>
          <w:rFonts w:ascii="Orienta" w:hAnsi="Orienta" w:cs="Arial"/>
          <w:color w:val="262626" w:themeColor="text1" w:themeTint="D9"/>
          <w:sz w:val="22"/>
          <w:szCs w:val="22"/>
        </w:rPr>
      </w:pPr>
      <w:r w:rsidRPr="00CC38BF">
        <w:rPr>
          <w:rFonts w:ascii="Orienta" w:hAnsi="Orienta" w:cs="Arial"/>
          <w:color w:val="262626" w:themeColor="text1" w:themeTint="D9"/>
          <w:sz w:val="22"/>
          <w:szCs w:val="22"/>
        </w:rPr>
        <w:t>Unterstützung der Buchhaltung (Rechnungsprüfung, Vor- und Nachbereitung von Belegen)</w:t>
      </w:r>
    </w:p>
    <w:p w14:paraId="2FAC96E5" w14:textId="77777777" w:rsidR="00CC38BF" w:rsidRPr="00CC38BF" w:rsidRDefault="00CC38BF" w:rsidP="00CC38BF">
      <w:pPr>
        <w:pStyle w:val="StandardWeb"/>
        <w:numPr>
          <w:ilvl w:val="0"/>
          <w:numId w:val="21"/>
        </w:numPr>
        <w:spacing w:after="0"/>
        <w:rPr>
          <w:rFonts w:ascii="Orienta" w:hAnsi="Orienta" w:cs="Arial"/>
          <w:color w:val="262626" w:themeColor="text1" w:themeTint="D9"/>
          <w:sz w:val="22"/>
          <w:szCs w:val="22"/>
        </w:rPr>
      </w:pPr>
      <w:r w:rsidRPr="00CC38BF">
        <w:rPr>
          <w:rFonts w:ascii="Orienta" w:hAnsi="Orienta" w:cs="Arial"/>
          <w:color w:val="262626" w:themeColor="text1" w:themeTint="D9"/>
          <w:sz w:val="22"/>
          <w:szCs w:val="22"/>
        </w:rPr>
        <w:t>Bestellwesen</w:t>
      </w:r>
    </w:p>
    <w:p w14:paraId="0B259F71" w14:textId="77777777" w:rsidR="00CC38BF" w:rsidRPr="00CC38BF" w:rsidRDefault="00CC38BF" w:rsidP="00CC38BF">
      <w:pPr>
        <w:pStyle w:val="StandardWeb"/>
        <w:numPr>
          <w:ilvl w:val="0"/>
          <w:numId w:val="21"/>
        </w:numPr>
        <w:spacing w:after="0"/>
        <w:rPr>
          <w:rFonts w:ascii="Orienta" w:hAnsi="Orienta" w:cs="Arial"/>
          <w:color w:val="262626" w:themeColor="text1" w:themeTint="D9"/>
          <w:sz w:val="22"/>
          <w:szCs w:val="22"/>
        </w:rPr>
      </w:pPr>
      <w:r w:rsidRPr="00CC38BF">
        <w:rPr>
          <w:rFonts w:ascii="Orienta" w:hAnsi="Orienta" w:cs="Arial"/>
          <w:color w:val="262626" w:themeColor="text1" w:themeTint="D9"/>
          <w:sz w:val="22"/>
          <w:szCs w:val="22"/>
        </w:rPr>
        <w:t>Mietvertragswesen Betreuung der Mietverträge</w:t>
      </w:r>
    </w:p>
    <w:p w14:paraId="3D627A22" w14:textId="77777777" w:rsidR="00CC38BF" w:rsidRPr="00CC38BF" w:rsidRDefault="00CC38BF" w:rsidP="00CC38BF">
      <w:pPr>
        <w:pStyle w:val="StandardWeb"/>
        <w:numPr>
          <w:ilvl w:val="0"/>
          <w:numId w:val="21"/>
        </w:numPr>
        <w:spacing w:after="0"/>
        <w:rPr>
          <w:rFonts w:ascii="Orienta" w:hAnsi="Orienta" w:cs="Arial"/>
          <w:color w:val="262626" w:themeColor="text1" w:themeTint="D9"/>
          <w:sz w:val="22"/>
          <w:szCs w:val="22"/>
        </w:rPr>
      </w:pPr>
      <w:r w:rsidRPr="00CC38BF">
        <w:rPr>
          <w:rFonts w:ascii="Orienta" w:hAnsi="Orienta" w:cs="Arial"/>
          <w:color w:val="262626" w:themeColor="text1" w:themeTint="D9"/>
          <w:sz w:val="22"/>
          <w:szCs w:val="22"/>
        </w:rPr>
        <w:t>Betreuung der Versorgungsleistungen</w:t>
      </w:r>
    </w:p>
    <w:p w14:paraId="05F43A27" w14:textId="77777777" w:rsidR="00CC38BF" w:rsidRPr="00CC38BF" w:rsidRDefault="00CC38BF" w:rsidP="00CC38BF">
      <w:pPr>
        <w:pStyle w:val="StandardWeb"/>
        <w:numPr>
          <w:ilvl w:val="0"/>
          <w:numId w:val="21"/>
        </w:numPr>
        <w:spacing w:after="0"/>
        <w:rPr>
          <w:rFonts w:ascii="Orienta" w:hAnsi="Orienta" w:cs="Arial"/>
          <w:color w:val="262626" w:themeColor="text1" w:themeTint="D9"/>
          <w:sz w:val="22"/>
          <w:szCs w:val="22"/>
        </w:rPr>
      </w:pPr>
      <w:r w:rsidRPr="00CC38BF">
        <w:rPr>
          <w:rFonts w:ascii="Orienta" w:hAnsi="Orienta" w:cs="Arial"/>
          <w:color w:val="262626" w:themeColor="text1" w:themeTint="D9"/>
          <w:sz w:val="22"/>
          <w:szCs w:val="22"/>
        </w:rPr>
        <w:t>Mitgliederverwaltung und Spendenbescheinigungen</w:t>
      </w:r>
    </w:p>
    <w:p w14:paraId="0567AECE" w14:textId="77777777" w:rsidR="00CC38BF" w:rsidRPr="00CC38BF" w:rsidRDefault="00CC38BF" w:rsidP="00CC38BF">
      <w:pPr>
        <w:pStyle w:val="StandardWeb"/>
        <w:numPr>
          <w:ilvl w:val="0"/>
          <w:numId w:val="21"/>
        </w:numPr>
        <w:spacing w:after="0"/>
        <w:rPr>
          <w:rFonts w:ascii="Orienta" w:hAnsi="Orienta" w:cs="Arial"/>
          <w:color w:val="262626" w:themeColor="text1" w:themeTint="D9"/>
          <w:sz w:val="22"/>
          <w:szCs w:val="22"/>
        </w:rPr>
      </w:pPr>
      <w:r w:rsidRPr="00CC38BF">
        <w:rPr>
          <w:rFonts w:ascii="Orienta" w:hAnsi="Orienta" w:cs="Arial"/>
          <w:color w:val="262626" w:themeColor="text1" w:themeTint="D9"/>
          <w:sz w:val="22"/>
          <w:szCs w:val="22"/>
        </w:rPr>
        <w:t>allgemeine administrative Aufgaben</w:t>
      </w:r>
    </w:p>
    <w:p w14:paraId="7908C582" w14:textId="75A9D6FF" w:rsidR="00CC38BF" w:rsidRPr="00CC38BF" w:rsidRDefault="00CC38BF" w:rsidP="00CC38BF">
      <w:pPr>
        <w:pStyle w:val="StandardWeb"/>
        <w:numPr>
          <w:ilvl w:val="0"/>
          <w:numId w:val="21"/>
        </w:numPr>
        <w:spacing w:after="0"/>
        <w:rPr>
          <w:rFonts w:ascii="Orienta" w:hAnsi="Orienta" w:cs="Arial"/>
          <w:color w:val="262626" w:themeColor="text1" w:themeTint="D9"/>
          <w:sz w:val="22"/>
          <w:szCs w:val="22"/>
        </w:rPr>
      </w:pPr>
      <w:r w:rsidRPr="00CC38BF">
        <w:rPr>
          <w:rFonts w:ascii="Orienta" w:hAnsi="Orienta" w:cs="Arial"/>
          <w:color w:val="262626" w:themeColor="text1" w:themeTint="D9"/>
          <w:sz w:val="22"/>
          <w:szCs w:val="22"/>
        </w:rPr>
        <w:t xml:space="preserve">Erstellen von Zwischenabrechnungen und Verwendungsnachweisen in Zusammenarbeit mit der Finanzverwaltungsleitung </w:t>
      </w:r>
    </w:p>
    <w:p w14:paraId="608E083B" w14:textId="0FA9DD64" w:rsidR="00CC38BF" w:rsidRPr="00CC38BF" w:rsidRDefault="00CC38BF" w:rsidP="00CC38BF">
      <w:pPr>
        <w:pStyle w:val="StandardWeb"/>
        <w:numPr>
          <w:ilvl w:val="0"/>
          <w:numId w:val="21"/>
        </w:numPr>
        <w:spacing w:after="0"/>
        <w:rPr>
          <w:rFonts w:ascii="Orienta" w:hAnsi="Orienta" w:cs="Arial"/>
          <w:color w:val="262626" w:themeColor="text1" w:themeTint="D9"/>
          <w:sz w:val="22"/>
          <w:szCs w:val="22"/>
        </w:rPr>
      </w:pPr>
      <w:r w:rsidRPr="00CC38BF">
        <w:rPr>
          <w:rFonts w:ascii="Orienta" w:hAnsi="Orienta" w:cs="Arial"/>
          <w:color w:val="262626" w:themeColor="text1" w:themeTint="D9"/>
          <w:sz w:val="22"/>
          <w:szCs w:val="22"/>
        </w:rPr>
        <w:t xml:space="preserve">Unterstützung der Mitarbeiterinnen an den Standorten </w:t>
      </w:r>
    </w:p>
    <w:p w14:paraId="43DEB0F3" w14:textId="77777777" w:rsidR="00CC38BF" w:rsidRPr="00CC38BF" w:rsidRDefault="00CC38BF" w:rsidP="00CC38BF">
      <w:pPr>
        <w:pStyle w:val="StandardWeb"/>
        <w:numPr>
          <w:ilvl w:val="0"/>
          <w:numId w:val="21"/>
        </w:numPr>
        <w:spacing w:after="0"/>
        <w:rPr>
          <w:rFonts w:ascii="Orienta" w:hAnsi="Orienta" w:cs="Arial"/>
          <w:color w:val="262626" w:themeColor="text1" w:themeTint="D9"/>
          <w:sz w:val="22"/>
          <w:szCs w:val="22"/>
        </w:rPr>
      </w:pPr>
      <w:r w:rsidRPr="00CC38BF">
        <w:rPr>
          <w:rFonts w:ascii="Orienta" w:hAnsi="Orienta" w:cs="Arial"/>
          <w:color w:val="262626" w:themeColor="text1" w:themeTint="D9"/>
          <w:sz w:val="22"/>
          <w:szCs w:val="22"/>
        </w:rPr>
        <w:t xml:space="preserve">allg. Projektverwaltung </w:t>
      </w:r>
    </w:p>
    <w:p w14:paraId="3D9EF0B0" w14:textId="2B9CECDF" w:rsidR="00084E80" w:rsidRPr="00ED4D9C" w:rsidRDefault="00084E80" w:rsidP="00DE0D7F">
      <w:pPr>
        <w:pStyle w:val="StandardWeb"/>
        <w:spacing w:after="0" w:afterAutospacing="0" w:line="276" w:lineRule="auto"/>
        <w:jc w:val="both"/>
        <w:rPr>
          <w:rFonts w:ascii="Orienta" w:hAnsi="Orienta" w:cs="Arial"/>
          <w:color w:val="262626" w:themeColor="text1" w:themeTint="D9"/>
          <w:sz w:val="22"/>
          <w:szCs w:val="22"/>
        </w:rPr>
      </w:pPr>
      <w:r w:rsidRPr="00ED4D9C">
        <w:rPr>
          <w:rFonts w:ascii="Orienta" w:hAnsi="Orienta" w:cs="Arial"/>
          <w:color w:val="262626" w:themeColor="text1" w:themeTint="D9"/>
          <w:sz w:val="22"/>
          <w:szCs w:val="22"/>
        </w:rPr>
        <w:t xml:space="preserve">Wir </w:t>
      </w:r>
      <w:r w:rsidRPr="00ED4D9C">
        <w:rPr>
          <w:rFonts w:ascii="Orienta" w:hAnsi="Orienta" w:cs="Arial"/>
          <w:b/>
          <w:color w:val="C52E7D" w:themeColor="background1" w:themeShade="BF"/>
          <w:sz w:val="22"/>
          <w:szCs w:val="22"/>
        </w:rPr>
        <w:t>bieten</w:t>
      </w:r>
      <w:r w:rsidRPr="00ED4D9C">
        <w:rPr>
          <w:rFonts w:ascii="Orienta" w:hAnsi="Orienta" w:cs="Arial"/>
          <w:color w:val="262626" w:themeColor="text1" w:themeTint="D9"/>
          <w:sz w:val="22"/>
          <w:szCs w:val="22"/>
        </w:rPr>
        <w:t>:</w:t>
      </w:r>
    </w:p>
    <w:p w14:paraId="67139880" w14:textId="77777777" w:rsidR="00DD5909" w:rsidRPr="00ED4D9C" w:rsidRDefault="00DD5909" w:rsidP="00DD5909">
      <w:pPr>
        <w:pStyle w:val="StandardWeb"/>
        <w:numPr>
          <w:ilvl w:val="0"/>
          <w:numId w:val="21"/>
        </w:numPr>
        <w:spacing w:after="0"/>
        <w:rPr>
          <w:rFonts w:ascii="Orienta" w:hAnsi="Orienta" w:cs="Arial"/>
          <w:color w:val="262626" w:themeColor="text1" w:themeTint="D9"/>
          <w:sz w:val="22"/>
          <w:szCs w:val="22"/>
        </w:rPr>
      </w:pPr>
      <w:r w:rsidRPr="00ED4D9C">
        <w:rPr>
          <w:rFonts w:ascii="Orienta" w:hAnsi="Orienta" w:cs="Arial"/>
          <w:color w:val="262626" w:themeColor="text1" w:themeTint="D9"/>
          <w:sz w:val="22"/>
          <w:szCs w:val="22"/>
        </w:rPr>
        <w:t>eine verantwortungsvolle Aufgabe in einem aufgeschlossenen, frauenbewegten, interkulturellen Team</w:t>
      </w:r>
    </w:p>
    <w:p w14:paraId="77A17224" w14:textId="7BC52F63" w:rsidR="00DD5909" w:rsidRPr="00ED4D9C" w:rsidRDefault="00DD5909" w:rsidP="00DD5909">
      <w:pPr>
        <w:pStyle w:val="StandardWeb"/>
        <w:numPr>
          <w:ilvl w:val="0"/>
          <w:numId w:val="21"/>
        </w:numPr>
        <w:spacing w:after="0"/>
        <w:rPr>
          <w:rFonts w:ascii="Orienta" w:hAnsi="Orienta" w:cs="Arial"/>
          <w:color w:val="262626" w:themeColor="text1" w:themeTint="D9"/>
          <w:sz w:val="22"/>
          <w:szCs w:val="22"/>
        </w:rPr>
      </w:pPr>
      <w:r w:rsidRPr="00ED4D9C">
        <w:rPr>
          <w:rFonts w:ascii="Orienta" w:hAnsi="Orienta" w:cs="Arial"/>
          <w:color w:val="262626" w:themeColor="text1" w:themeTint="D9"/>
          <w:sz w:val="22"/>
          <w:szCs w:val="22"/>
        </w:rPr>
        <w:t xml:space="preserve">eine Vergütung in Anlehnung an </w:t>
      </w:r>
      <w:proofErr w:type="spellStart"/>
      <w:r w:rsidRPr="00ED4D9C">
        <w:rPr>
          <w:rFonts w:ascii="Orienta" w:hAnsi="Orienta" w:cs="Arial"/>
          <w:color w:val="262626" w:themeColor="text1" w:themeTint="D9"/>
          <w:sz w:val="22"/>
          <w:szCs w:val="22"/>
        </w:rPr>
        <w:t>TvöD</w:t>
      </w:r>
      <w:proofErr w:type="spellEnd"/>
      <w:r w:rsidRPr="00ED4D9C">
        <w:rPr>
          <w:rFonts w:ascii="Orienta" w:hAnsi="Orienta" w:cs="Arial"/>
          <w:color w:val="262626" w:themeColor="text1" w:themeTint="D9"/>
          <w:sz w:val="22"/>
          <w:szCs w:val="22"/>
        </w:rPr>
        <w:t xml:space="preserve"> Bund Entgeltgruppe </w:t>
      </w:r>
      <w:r w:rsidR="00CE0952">
        <w:rPr>
          <w:rFonts w:ascii="Orienta" w:hAnsi="Orienta" w:cs="Arial"/>
          <w:color w:val="262626" w:themeColor="text1" w:themeTint="D9"/>
          <w:sz w:val="22"/>
          <w:szCs w:val="22"/>
        </w:rPr>
        <w:t>7-</w:t>
      </w:r>
      <w:r w:rsidR="00CC38BF">
        <w:rPr>
          <w:rFonts w:ascii="Orienta" w:hAnsi="Orienta" w:cs="Arial"/>
          <w:color w:val="262626" w:themeColor="text1" w:themeTint="D9"/>
          <w:sz w:val="22"/>
          <w:szCs w:val="22"/>
        </w:rPr>
        <w:t xml:space="preserve">9a </w:t>
      </w:r>
      <w:r w:rsidR="00BC4BD4">
        <w:rPr>
          <w:rFonts w:ascii="Orienta" w:hAnsi="Orienta" w:cs="Arial"/>
          <w:color w:val="262626" w:themeColor="text1" w:themeTint="D9"/>
          <w:sz w:val="22"/>
          <w:szCs w:val="22"/>
        </w:rPr>
        <w:t>(</w:t>
      </w:r>
      <w:r w:rsidR="00CC38BF">
        <w:rPr>
          <w:rFonts w:ascii="Orienta" w:hAnsi="Orienta" w:cs="Arial"/>
          <w:color w:val="262626" w:themeColor="text1" w:themeTint="D9"/>
          <w:sz w:val="22"/>
          <w:szCs w:val="22"/>
        </w:rPr>
        <w:t>entsprechend der Qualifikation</w:t>
      </w:r>
      <w:r w:rsidR="00BC4BD4">
        <w:rPr>
          <w:rFonts w:ascii="Orienta" w:hAnsi="Orienta" w:cs="Arial"/>
          <w:color w:val="262626" w:themeColor="text1" w:themeTint="D9"/>
          <w:sz w:val="22"/>
          <w:szCs w:val="22"/>
        </w:rPr>
        <w:t>)</w:t>
      </w:r>
    </w:p>
    <w:p w14:paraId="64A8E6FA" w14:textId="77777777" w:rsidR="00CC38BF" w:rsidRDefault="00CC38BF" w:rsidP="00DD5909">
      <w:pPr>
        <w:pStyle w:val="StandardWeb"/>
        <w:spacing w:after="0"/>
        <w:rPr>
          <w:rFonts w:ascii="Orienta" w:hAnsi="Orienta" w:cs="Arial"/>
          <w:color w:val="262626" w:themeColor="text1" w:themeTint="D9"/>
          <w:sz w:val="22"/>
          <w:szCs w:val="22"/>
        </w:rPr>
      </w:pPr>
    </w:p>
    <w:p w14:paraId="091428FD" w14:textId="0A045E78" w:rsidR="00084E80" w:rsidRPr="00ED4D9C" w:rsidRDefault="00084E80" w:rsidP="00DD5909">
      <w:pPr>
        <w:pStyle w:val="StandardWeb"/>
        <w:spacing w:after="0"/>
        <w:rPr>
          <w:rFonts w:ascii="Orienta" w:hAnsi="Orienta" w:cs="Arial"/>
          <w:color w:val="262626" w:themeColor="text1" w:themeTint="D9"/>
          <w:sz w:val="22"/>
          <w:szCs w:val="22"/>
        </w:rPr>
      </w:pPr>
      <w:r w:rsidRPr="00ED4D9C">
        <w:rPr>
          <w:rFonts w:ascii="Orienta" w:hAnsi="Orienta" w:cs="Arial"/>
          <w:color w:val="262626" w:themeColor="text1" w:themeTint="D9"/>
          <w:sz w:val="22"/>
          <w:szCs w:val="22"/>
        </w:rPr>
        <w:t xml:space="preserve">Wir </w:t>
      </w:r>
      <w:r w:rsidR="00112A87" w:rsidRPr="00ED4D9C">
        <w:rPr>
          <w:rFonts w:ascii="Orienta" w:hAnsi="Orienta" w:cs="Arial"/>
          <w:b/>
          <w:color w:val="C52E7D" w:themeColor="background1" w:themeShade="BF"/>
          <w:sz w:val="22"/>
          <w:szCs w:val="22"/>
        </w:rPr>
        <w:t>wünschen uns</w:t>
      </w:r>
      <w:r w:rsidRPr="00ED4D9C">
        <w:rPr>
          <w:rFonts w:ascii="Orienta" w:hAnsi="Orienta" w:cs="Arial"/>
          <w:color w:val="262626" w:themeColor="text1" w:themeTint="D9"/>
          <w:sz w:val="22"/>
          <w:szCs w:val="22"/>
        </w:rPr>
        <w:t>:</w:t>
      </w:r>
    </w:p>
    <w:p w14:paraId="2C785441" w14:textId="1E0391FD" w:rsidR="00DD5909" w:rsidRPr="00CC38BF" w:rsidRDefault="00DD5909" w:rsidP="00C34B11">
      <w:pPr>
        <w:pStyle w:val="Listenabsatz"/>
        <w:numPr>
          <w:ilvl w:val="0"/>
          <w:numId w:val="20"/>
        </w:numPr>
        <w:autoSpaceDE w:val="0"/>
        <w:autoSpaceDN w:val="0"/>
        <w:adjustRightInd w:val="0"/>
        <w:spacing w:after="0" w:line="240" w:lineRule="auto"/>
        <w:rPr>
          <w:rFonts w:ascii="Orienta" w:eastAsia="Times New Roman" w:hAnsi="Orienta" w:cs="Arial"/>
          <w:color w:val="262626" w:themeColor="text1" w:themeTint="D9"/>
          <w:lang w:eastAsia="de-DE"/>
        </w:rPr>
      </w:pPr>
      <w:r w:rsidRPr="00CC38BF">
        <w:rPr>
          <w:rFonts w:ascii="Orienta" w:eastAsia="Times New Roman" w:hAnsi="Orienta" w:cs="Arial"/>
          <w:color w:val="262626" w:themeColor="text1" w:themeTint="D9"/>
          <w:lang w:eastAsia="de-DE"/>
        </w:rPr>
        <w:t>erfolgreich abgeschlossene Ausbildung als</w:t>
      </w:r>
      <w:r w:rsidR="00AB233F" w:rsidRPr="00CC38BF">
        <w:rPr>
          <w:rFonts w:ascii="Orienta" w:eastAsia="Times New Roman" w:hAnsi="Orienta" w:cs="Arial"/>
          <w:color w:val="262626" w:themeColor="text1" w:themeTint="D9"/>
          <w:lang w:eastAsia="de-DE"/>
        </w:rPr>
        <w:t xml:space="preserve"> </w:t>
      </w:r>
      <w:r w:rsidRPr="00CC38BF">
        <w:rPr>
          <w:rFonts w:ascii="Orienta" w:eastAsia="Times New Roman" w:hAnsi="Orienta" w:cs="Arial"/>
          <w:color w:val="262626" w:themeColor="text1" w:themeTint="D9"/>
          <w:lang w:eastAsia="de-DE"/>
        </w:rPr>
        <w:t>Steuerfachangestellte oder vergleichbare kaufmännische Ausbildung / Qualifikation</w:t>
      </w:r>
      <w:r w:rsidR="00CC38BF" w:rsidRPr="00CC38BF">
        <w:rPr>
          <w:rFonts w:ascii="Orienta" w:eastAsia="Times New Roman" w:hAnsi="Orienta" w:cs="Arial"/>
          <w:color w:val="262626" w:themeColor="text1" w:themeTint="D9"/>
          <w:lang w:eastAsia="de-DE"/>
        </w:rPr>
        <w:t xml:space="preserve"> oder </w:t>
      </w:r>
      <w:r w:rsidR="00CC38BF">
        <w:rPr>
          <w:rFonts w:ascii="Orienta" w:eastAsia="Times New Roman" w:hAnsi="Orienta" w:cs="Arial"/>
          <w:color w:val="262626" w:themeColor="text1" w:themeTint="D9"/>
          <w:lang w:eastAsia="de-DE"/>
        </w:rPr>
        <w:t xml:space="preserve">langjährige </w:t>
      </w:r>
      <w:r w:rsidRPr="00CC38BF">
        <w:rPr>
          <w:rFonts w:ascii="Orienta" w:eastAsia="Times New Roman" w:hAnsi="Orienta" w:cs="Arial"/>
          <w:color w:val="262626" w:themeColor="text1" w:themeTint="D9"/>
          <w:lang w:eastAsia="de-DE"/>
        </w:rPr>
        <w:t>einschlägige Berufserfahrung in den angegebenen Aufgabenbereichen, v.</w:t>
      </w:r>
      <w:r w:rsidR="00ED4D9C" w:rsidRPr="00CC38BF">
        <w:rPr>
          <w:rFonts w:ascii="Orienta" w:eastAsia="Times New Roman" w:hAnsi="Orienta" w:cs="Arial"/>
          <w:color w:val="262626" w:themeColor="text1" w:themeTint="D9"/>
          <w:sz w:val="16"/>
          <w:szCs w:val="16"/>
          <w:lang w:eastAsia="de-DE"/>
        </w:rPr>
        <w:t xml:space="preserve"> </w:t>
      </w:r>
      <w:r w:rsidRPr="00CC38BF">
        <w:rPr>
          <w:rFonts w:ascii="Orienta" w:eastAsia="Times New Roman" w:hAnsi="Orienta" w:cs="Arial"/>
          <w:color w:val="262626" w:themeColor="text1" w:themeTint="D9"/>
          <w:lang w:eastAsia="de-DE"/>
        </w:rPr>
        <w:t xml:space="preserve">a. </w:t>
      </w:r>
      <w:r w:rsidR="00CE0952" w:rsidRPr="00CC38BF">
        <w:rPr>
          <w:rFonts w:ascii="Orienta" w:eastAsia="Times New Roman" w:hAnsi="Orienta" w:cs="Arial"/>
          <w:color w:val="262626" w:themeColor="text1" w:themeTint="D9"/>
          <w:lang w:eastAsia="de-DE"/>
        </w:rPr>
        <w:t xml:space="preserve">wenn möglich </w:t>
      </w:r>
      <w:r w:rsidRPr="00CC38BF">
        <w:rPr>
          <w:rFonts w:ascii="Orienta" w:eastAsia="Times New Roman" w:hAnsi="Orienta" w:cs="Arial"/>
          <w:color w:val="262626" w:themeColor="text1" w:themeTint="D9"/>
          <w:lang w:eastAsia="de-DE"/>
        </w:rPr>
        <w:t>in der Verwaltung öffentlicher Mittel im sozialen Bereich</w:t>
      </w:r>
    </w:p>
    <w:p w14:paraId="1F451DB4" w14:textId="2AA2CFC6" w:rsidR="00DD5909" w:rsidRPr="00ED4D9C" w:rsidRDefault="00DD5909" w:rsidP="00DD5909">
      <w:pPr>
        <w:pStyle w:val="Listenabsatz"/>
        <w:numPr>
          <w:ilvl w:val="0"/>
          <w:numId w:val="20"/>
        </w:numPr>
        <w:autoSpaceDE w:val="0"/>
        <w:autoSpaceDN w:val="0"/>
        <w:adjustRightInd w:val="0"/>
        <w:spacing w:after="0" w:line="240" w:lineRule="auto"/>
        <w:rPr>
          <w:rFonts w:ascii="Orienta" w:eastAsia="Times New Roman" w:hAnsi="Orienta" w:cs="Arial"/>
          <w:color w:val="262626" w:themeColor="text1" w:themeTint="D9"/>
          <w:lang w:eastAsia="de-DE"/>
        </w:rPr>
      </w:pPr>
      <w:r w:rsidRPr="00ED4D9C">
        <w:rPr>
          <w:rFonts w:ascii="Orienta" w:eastAsia="Times New Roman" w:hAnsi="Orienta" w:cs="Arial"/>
          <w:color w:val="262626" w:themeColor="text1" w:themeTint="D9"/>
          <w:lang w:eastAsia="de-DE"/>
        </w:rPr>
        <w:t>sicherer Umgang mit MS Office, insbesondere Excel</w:t>
      </w:r>
      <w:r w:rsidR="00ED4D9C">
        <w:rPr>
          <w:rFonts w:ascii="Orienta" w:eastAsia="Times New Roman" w:hAnsi="Orienta" w:cs="Arial"/>
          <w:color w:val="262626" w:themeColor="text1" w:themeTint="D9"/>
          <w:lang w:eastAsia="de-DE"/>
        </w:rPr>
        <w:t xml:space="preserve"> /</w:t>
      </w:r>
      <w:r w:rsidRPr="00ED4D9C">
        <w:rPr>
          <w:rFonts w:ascii="Orienta" w:eastAsia="Times New Roman" w:hAnsi="Orienta" w:cs="Arial"/>
          <w:color w:val="262626" w:themeColor="text1" w:themeTint="D9"/>
          <w:lang w:eastAsia="de-DE"/>
        </w:rPr>
        <w:t xml:space="preserve"> Word</w:t>
      </w:r>
    </w:p>
    <w:p w14:paraId="15E163D3" w14:textId="77777777" w:rsidR="00DD5909" w:rsidRPr="00ED4D9C" w:rsidRDefault="00DD5909" w:rsidP="00DD5909">
      <w:pPr>
        <w:pStyle w:val="Listenabsatz"/>
        <w:numPr>
          <w:ilvl w:val="0"/>
          <w:numId w:val="20"/>
        </w:numPr>
        <w:autoSpaceDE w:val="0"/>
        <w:autoSpaceDN w:val="0"/>
        <w:adjustRightInd w:val="0"/>
        <w:spacing w:after="0" w:line="240" w:lineRule="auto"/>
        <w:rPr>
          <w:rFonts w:ascii="Orienta" w:eastAsia="Times New Roman" w:hAnsi="Orienta" w:cs="Arial"/>
          <w:color w:val="262626" w:themeColor="text1" w:themeTint="D9"/>
          <w:lang w:eastAsia="de-DE"/>
        </w:rPr>
      </w:pPr>
      <w:r w:rsidRPr="00ED4D9C">
        <w:rPr>
          <w:rFonts w:ascii="Orienta" w:eastAsia="Times New Roman" w:hAnsi="Orienta" w:cs="Arial"/>
          <w:color w:val="262626" w:themeColor="text1" w:themeTint="D9"/>
          <w:lang w:eastAsia="de-DE"/>
        </w:rPr>
        <w:t>selbstständiges Arbeiten, Teamfähigkeit &amp; Kommunikationsgeschick</w:t>
      </w:r>
    </w:p>
    <w:p w14:paraId="18020454" w14:textId="4597E777" w:rsidR="007B7586" w:rsidRPr="00ED4D9C" w:rsidRDefault="007B7586" w:rsidP="00F64DB9">
      <w:pPr>
        <w:pStyle w:val="StandardWeb"/>
        <w:spacing w:line="276" w:lineRule="auto"/>
        <w:ind w:left="360"/>
        <w:jc w:val="both"/>
        <w:rPr>
          <w:rFonts w:ascii="Orienta" w:hAnsi="Orienta" w:cs="Arial"/>
          <w:color w:val="262626" w:themeColor="text1" w:themeTint="D9"/>
          <w:sz w:val="22"/>
          <w:szCs w:val="22"/>
        </w:rPr>
      </w:pPr>
      <w:r w:rsidRPr="00ED4D9C">
        <w:rPr>
          <w:rFonts w:ascii="Orienta" w:hAnsi="Orienta" w:cs="Arial"/>
          <w:color w:val="262626" w:themeColor="text1" w:themeTint="D9"/>
          <w:sz w:val="22"/>
          <w:szCs w:val="22"/>
        </w:rPr>
        <w:t>Wenn wir Ihr Interesse geweckt haben, freuen wir uns über</w:t>
      </w:r>
      <w:r w:rsidR="00084E80" w:rsidRPr="00ED4D9C">
        <w:rPr>
          <w:rFonts w:ascii="Orienta" w:hAnsi="Orienta" w:cs="Arial"/>
          <w:color w:val="262626" w:themeColor="text1" w:themeTint="D9"/>
          <w:sz w:val="22"/>
          <w:szCs w:val="22"/>
        </w:rPr>
        <w:t xml:space="preserve"> </w:t>
      </w:r>
      <w:r w:rsidRPr="00ED4D9C">
        <w:rPr>
          <w:rFonts w:ascii="Orienta" w:hAnsi="Orienta" w:cs="Arial"/>
          <w:color w:val="262626" w:themeColor="text1" w:themeTint="D9"/>
          <w:sz w:val="22"/>
          <w:szCs w:val="22"/>
        </w:rPr>
        <w:t>I</w:t>
      </w:r>
      <w:r w:rsidR="00084E80" w:rsidRPr="00ED4D9C">
        <w:rPr>
          <w:rFonts w:ascii="Orienta" w:hAnsi="Orienta" w:cs="Arial"/>
          <w:color w:val="262626" w:themeColor="text1" w:themeTint="D9"/>
          <w:sz w:val="22"/>
          <w:szCs w:val="22"/>
        </w:rPr>
        <w:t>hre aussagekräftigen Bewerbungsunterlagen</w:t>
      </w:r>
      <w:r w:rsidRPr="00ED4D9C">
        <w:rPr>
          <w:rFonts w:ascii="Orienta" w:hAnsi="Orienta" w:cs="Arial"/>
          <w:color w:val="262626" w:themeColor="text1" w:themeTint="D9"/>
          <w:sz w:val="22"/>
          <w:szCs w:val="22"/>
        </w:rPr>
        <w:t>. Bitte senden Sie diese</w:t>
      </w:r>
      <w:r w:rsidR="00283160" w:rsidRPr="00ED4D9C">
        <w:rPr>
          <w:rFonts w:ascii="Orienta" w:hAnsi="Orienta" w:cs="Arial"/>
          <w:color w:val="262626" w:themeColor="text1" w:themeTint="D9"/>
          <w:sz w:val="22"/>
          <w:szCs w:val="22"/>
        </w:rPr>
        <w:t xml:space="preserve"> </w:t>
      </w:r>
      <w:r w:rsidR="00283160" w:rsidRPr="00ED4D9C">
        <w:rPr>
          <w:rFonts w:ascii="Orienta" w:hAnsi="Orienta" w:cs="Arial"/>
          <w:b/>
          <w:bCs/>
          <w:color w:val="262626" w:themeColor="text1" w:themeTint="D9"/>
          <w:sz w:val="22"/>
          <w:szCs w:val="22"/>
        </w:rPr>
        <w:t>ohne Foto</w:t>
      </w:r>
      <w:r w:rsidR="00041BEE" w:rsidRPr="00ED4D9C">
        <w:rPr>
          <w:rFonts w:ascii="Orienta" w:hAnsi="Orienta" w:cs="Arial"/>
          <w:color w:val="262626" w:themeColor="text1" w:themeTint="D9"/>
          <w:sz w:val="22"/>
          <w:szCs w:val="22"/>
        </w:rPr>
        <w:t xml:space="preserve"> </w:t>
      </w:r>
      <w:r w:rsidR="00460290" w:rsidRPr="00ED4D9C">
        <w:rPr>
          <w:rFonts w:ascii="Orienta" w:hAnsi="Orienta" w:cs="Arial"/>
          <w:bCs/>
          <w:color w:val="262626" w:themeColor="text1" w:themeTint="D9"/>
          <w:sz w:val="22"/>
          <w:szCs w:val="22"/>
        </w:rPr>
        <w:t xml:space="preserve">in </w:t>
      </w:r>
      <w:r w:rsidR="00460290" w:rsidRPr="00ED4D9C">
        <w:rPr>
          <w:rFonts w:ascii="Orienta" w:hAnsi="Orienta" w:cs="Arial"/>
          <w:bCs/>
          <w:color w:val="262626" w:themeColor="text1" w:themeTint="D9"/>
          <w:sz w:val="22"/>
          <w:szCs w:val="22"/>
          <w:u w:val="single"/>
        </w:rPr>
        <w:t>einem</w:t>
      </w:r>
      <w:r w:rsidR="00460290" w:rsidRPr="00ED4D9C">
        <w:rPr>
          <w:rFonts w:ascii="Orienta" w:hAnsi="Orienta" w:cs="Arial"/>
          <w:bCs/>
          <w:color w:val="262626" w:themeColor="text1" w:themeTint="D9"/>
          <w:sz w:val="22"/>
          <w:szCs w:val="22"/>
        </w:rPr>
        <w:t xml:space="preserve"> Dokument, nicht größer als 5 MB</w:t>
      </w:r>
      <w:r w:rsidR="009E1233" w:rsidRPr="00ED4D9C">
        <w:rPr>
          <w:rFonts w:ascii="Orienta" w:hAnsi="Orienta" w:cs="Arial"/>
          <w:color w:val="262626" w:themeColor="text1" w:themeTint="D9"/>
          <w:sz w:val="22"/>
          <w:szCs w:val="22"/>
        </w:rPr>
        <w:t xml:space="preserve"> </w:t>
      </w:r>
      <w:r w:rsidR="00532DE8" w:rsidRPr="00ED4D9C">
        <w:rPr>
          <w:rFonts w:ascii="Orienta" w:hAnsi="Orienta" w:cs="Arial"/>
          <w:color w:val="262626" w:themeColor="text1" w:themeTint="D9"/>
          <w:sz w:val="22"/>
          <w:szCs w:val="22"/>
        </w:rPr>
        <w:t>mit dem Betreff „</w:t>
      </w:r>
      <w:r w:rsidR="00DD5909" w:rsidRPr="00ED4D9C">
        <w:rPr>
          <w:rFonts w:ascii="Orienta" w:hAnsi="Orienta" w:cs="Arial"/>
          <w:color w:val="262626" w:themeColor="text1" w:themeTint="D9"/>
          <w:sz w:val="22"/>
          <w:szCs w:val="22"/>
        </w:rPr>
        <w:t>Verwaltung Halle</w:t>
      </w:r>
      <w:r w:rsidR="00532DE8" w:rsidRPr="00ED4D9C">
        <w:rPr>
          <w:rFonts w:ascii="Orienta" w:hAnsi="Orienta" w:cs="Arial"/>
          <w:color w:val="262626" w:themeColor="text1" w:themeTint="D9"/>
          <w:sz w:val="22"/>
          <w:szCs w:val="22"/>
        </w:rPr>
        <w:t>“</w:t>
      </w:r>
      <w:r w:rsidR="00084E80" w:rsidRPr="00ED4D9C">
        <w:rPr>
          <w:rFonts w:ascii="Orienta" w:hAnsi="Orienta" w:cs="Arial"/>
          <w:color w:val="262626" w:themeColor="text1" w:themeTint="D9"/>
          <w:sz w:val="22"/>
          <w:szCs w:val="22"/>
        </w:rPr>
        <w:t xml:space="preserve"> per Mail an: </w:t>
      </w:r>
      <w:hyperlink r:id="rId8" w:history="1">
        <w:r w:rsidR="00532DE8" w:rsidRPr="00ED4D9C">
          <w:rPr>
            <w:rStyle w:val="Hyperlink"/>
            <w:rFonts w:ascii="Orienta" w:hAnsi="Orienta" w:cs="Arial"/>
            <w:color w:val="262626" w:themeColor="text1" w:themeTint="D9"/>
            <w:sz w:val="22"/>
            <w:szCs w:val="22"/>
          </w:rPr>
          <w:t>bewerbung@damigra.de</w:t>
        </w:r>
      </w:hyperlink>
      <w:r w:rsidR="00041BEE" w:rsidRPr="00ED4D9C">
        <w:rPr>
          <w:rFonts w:ascii="Orienta" w:hAnsi="Orienta" w:cs="Arial"/>
          <w:color w:val="262626" w:themeColor="text1" w:themeTint="D9"/>
          <w:sz w:val="22"/>
          <w:szCs w:val="22"/>
        </w:rPr>
        <w:t>.</w:t>
      </w:r>
      <w:r w:rsidR="00532DE8" w:rsidRPr="00ED4D9C">
        <w:rPr>
          <w:rFonts w:ascii="Orienta" w:hAnsi="Orienta" w:cs="Arial"/>
          <w:color w:val="262626" w:themeColor="text1" w:themeTint="D9"/>
          <w:sz w:val="22"/>
          <w:szCs w:val="22"/>
        </w:rPr>
        <w:t xml:space="preserve"> </w:t>
      </w:r>
    </w:p>
    <w:p w14:paraId="4DB9BF2C" w14:textId="4465FF5A" w:rsidR="00FA2CF0" w:rsidRPr="00ED4D9C" w:rsidRDefault="00FA2CF0" w:rsidP="00F64DB9">
      <w:pPr>
        <w:pStyle w:val="StandardWeb"/>
        <w:spacing w:line="276" w:lineRule="auto"/>
        <w:ind w:left="360"/>
        <w:jc w:val="both"/>
        <w:rPr>
          <w:rFonts w:ascii="Orienta" w:hAnsi="Orienta" w:cs="Arial"/>
          <w:color w:val="262626" w:themeColor="text1" w:themeTint="D9"/>
          <w:sz w:val="22"/>
          <w:szCs w:val="22"/>
        </w:rPr>
      </w:pPr>
      <w:r w:rsidRPr="00ED4D9C">
        <w:rPr>
          <w:rFonts w:ascii="Orienta" w:hAnsi="Orienta"/>
          <w:color w:val="262626" w:themeColor="text1" w:themeTint="D9"/>
          <w:sz w:val="22"/>
          <w:szCs w:val="22"/>
        </w:rPr>
        <w:t xml:space="preserve">Bewerbungen mit Bild </w:t>
      </w:r>
      <w:r w:rsidR="007B7586" w:rsidRPr="00ED4D9C">
        <w:rPr>
          <w:rFonts w:ascii="Orienta" w:hAnsi="Orienta"/>
          <w:color w:val="262626" w:themeColor="text1" w:themeTint="D9"/>
          <w:sz w:val="22"/>
          <w:szCs w:val="22"/>
        </w:rPr>
        <w:t>können</w:t>
      </w:r>
      <w:r w:rsidRPr="00ED4D9C">
        <w:rPr>
          <w:rFonts w:ascii="Orienta" w:hAnsi="Orienta"/>
          <w:color w:val="262626" w:themeColor="text1" w:themeTint="D9"/>
          <w:sz w:val="22"/>
          <w:szCs w:val="22"/>
        </w:rPr>
        <w:t xml:space="preserve"> auf Grund rechtlicher Rahmenbedingungen -Art. 9 DSGVO nicht gesichtet</w:t>
      </w:r>
      <w:r w:rsidR="007B7586" w:rsidRPr="00ED4D9C">
        <w:rPr>
          <w:rFonts w:ascii="Orienta" w:hAnsi="Orienta"/>
          <w:color w:val="262626" w:themeColor="text1" w:themeTint="D9"/>
          <w:sz w:val="22"/>
          <w:szCs w:val="22"/>
        </w:rPr>
        <w:t xml:space="preserve"> werden</w:t>
      </w:r>
      <w:r w:rsidRPr="00ED4D9C">
        <w:rPr>
          <w:rFonts w:ascii="Orienta" w:hAnsi="Orienta"/>
          <w:color w:val="262626" w:themeColor="text1" w:themeTint="D9"/>
          <w:sz w:val="22"/>
          <w:szCs w:val="22"/>
        </w:rPr>
        <w:t>.</w:t>
      </w:r>
    </w:p>
    <w:p w14:paraId="49F33F1A" w14:textId="2B3D3619" w:rsidR="007B7586" w:rsidRPr="00ED4D9C" w:rsidRDefault="00283160" w:rsidP="00F64DB9">
      <w:pPr>
        <w:pStyle w:val="StandardWeb"/>
        <w:spacing w:line="276" w:lineRule="auto"/>
        <w:ind w:left="360"/>
        <w:jc w:val="both"/>
        <w:rPr>
          <w:rFonts w:ascii="Orienta" w:hAnsi="Orienta"/>
          <w:color w:val="262626" w:themeColor="text1" w:themeTint="D9"/>
          <w:sz w:val="22"/>
          <w:szCs w:val="22"/>
        </w:rPr>
      </w:pPr>
      <w:r w:rsidRPr="00ED4D9C">
        <w:rPr>
          <w:rFonts w:ascii="Orienta" w:hAnsi="Orienta" w:cstheme="minorHAnsi"/>
          <w:color w:val="262626" w:themeColor="text1" w:themeTint="D9"/>
          <w:sz w:val="22"/>
          <w:szCs w:val="22"/>
          <w:shd w:val="clear" w:color="auto" w:fill="FFFFFF"/>
        </w:rPr>
        <w:t>Bewerbungen von Menschen mit Migrations- und</w:t>
      </w:r>
      <w:r w:rsidR="007B7586" w:rsidRPr="00ED4D9C">
        <w:rPr>
          <w:rFonts w:ascii="Orienta" w:hAnsi="Orienta" w:cstheme="minorHAnsi"/>
          <w:color w:val="262626" w:themeColor="text1" w:themeTint="D9"/>
          <w:sz w:val="22"/>
          <w:szCs w:val="22"/>
          <w:shd w:val="clear" w:color="auto" w:fill="FFFFFF"/>
        </w:rPr>
        <w:t>/</w:t>
      </w:r>
      <w:r w:rsidRPr="00ED4D9C">
        <w:rPr>
          <w:rFonts w:ascii="Orienta" w:hAnsi="Orienta" w:cstheme="minorHAnsi"/>
          <w:color w:val="262626" w:themeColor="text1" w:themeTint="D9"/>
          <w:sz w:val="22"/>
          <w:szCs w:val="22"/>
          <w:shd w:val="clear" w:color="auto" w:fill="FFFFFF"/>
        </w:rPr>
        <w:t xml:space="preserve">oder Fluchtbiografie, </w:t>
      </w:r>
      <w:r w:rsidR="00C103FE" w:rsidRPr="00ED4D9C">
        <w:rPr>
          <w:rFonts w:ascii="Orienta" w:hAnsi="Orienta" w:cstheme="minorHAnsi"/>
          <w:color w:val="262626" w:themeColor="text1" w:themeTint="D9"/>
          <w:sz w:val="22"/>
          <w:szCs w:val="22"/>
          <w:shd w:val="clear" w:color="auto" w:fill="FFFFFF"/>
        </w:rPr>
        <w:t xml:space="preserve">von </w:t>
      </w:r>
      <w:r w:rsidRPr="00ED4D9C">
        <w:rPr>
          <w:rFonts w:ascii="Orienta" w:hAnsi="Orienta" w:cstheme="minorHAnsi"/>
          <w:color w:val="262626" w:themeColor="text1" w:themeTint="D9"/>
          <w:sz w:val="22"/>
          <w:szCs w:val="22"/>
          <w:shd w:val="clear" w:color="auto" w:fill="FFFFFF"/>
        </w:rPr>
        <w:t xml:space="preserve">Schwarzen Menschen und People of Color werden ausdrücklich begrüßt. </w:t>
      </w:r>
      <w:r w:rsidRPr="00ED4D9C">
        <w:rPr>
          <w:rFonts w:ascii="Orienta" w:hAnsi="Orienta"/>
          <w:color w:val="262626" w:themeColor="text1" w:themeTint="D9"/>
          <w:sz w:val="22"/>
          <w:szCs w:val="22"/>
        </w:rPr>
        <w:t xml:space="preserve">Schwerbehinderte Bewerberinnen werden bei gleicher Eignung besonders berücksichtigt. </w:t>
      </w:r>
    </w:p>
    <w:p w14:paraId="4F1A18A3" w14:textId="64F6EA40" w:rsidR="00084E80" w:rsidRPr="00ED4D9C" w:rsidRDefault="00283160">
      <w:pPr>
        <w:pStyle w:val="StandardWeb"/>
        <w:spacing w:line="276" w:lineRule="auto"/>
        <w:ind w:left="360"/>
        <w:jc w:val="both"/>
        <w:rPr>
          <w:rFonts w:ascii="Orienta" w:hAnsi="Orienta" w:cs="Arial"/>
          <w:color w:val="262626" w:themeColor="text1" w:themeTint="D9"/>
          <w:sz w:val="22"/>
          <w:szCs w:val="22"/>
        </w:rPr>
      </w:pPr>
      <w:r w:rsidRPr="00ED4D9C">
        <w:rPr>
          <w:rFonts w:ascii="Orienta" w:hAnsi="Orienta"/>
          <w:color w:val="262626" w:themeColor="text1" w:themeTint="D9"/>
          <w:sz w:val="22"/>
          <w:szCs w:val="22"/>
        </w:rPr>
        <w:t>Es gibt für diese Ausschreibung keine Bewerbungsfrist. Da die Position schnellstmöglich zu besetzen ist, bleibt die Ausschreibung bis zur Besetzung der Vakanz online.</w:t>
      </w:r>
    </w:p>
    <w:p w14:paraId="373011C9" w14:textId="77777777" w:rsidR="00084E80" w:rsidRPr="00ED4D9C" w:rsidRDefault="00084E80" w:rsidP="00460290">
      <w:pPr>
        <w:tabs>
          <w:tab w:val="left" w:pos="5954"/>
        </w:tabs>
        <w:jc w:val="both"/>
        <w:rPr>
          <w:rFonts w:ascii="Orienta" w:hAnsi="Orienta" w:cs="Arial"/>
          <w:color w:val="262626" w:themeColor="text1" w:themeTint="D9"/>
        </w:rPr>
      </w:pPr>
    </w:p>
    <w:p w14:paraId="4A272D6D" w14:textId="77777777" w:rsidR="00084E80" w:rsidRPr="00ED4D9C" w:rsidRDefault="00084E80" w:rsidP="00E01C62">
      <w:pPr>
        <w:pStyle w:val="Listenabsatz"/>
        <w:ind w:left="360"/>
        <w:rPr>
          <w:rFonts w:ascii="Orienta" w:hAnsi="Orienta" w:cs="Arial"/>
          <w:color w:val="262626" w:themeColor="text1" w:themeTint="D9"/>
        </w:rPr>
      </w:pPr>
    </w:p>
    <w:p w14:paraId="5C068D88" w14:textId="77777777" w:rsidR="0070784D" w:rsidRPr="000A781E" w:rsidRDefault="0070784D" w:rsidP="00E01C62">
      <w:pPr>
        <w:pStyle w:val="Listenabsatz"/>
        <w:ind w:left="360"/>
        <w:rPr>
          <w:rFonts w:ascii="Verdana" w:hAnsi="Verdana" w:cs="Arial"/>
          <w:color w:val="262626" w:themeColor="text1" w:themeTint="D9"/>
        </w:rPr>
      </w:pPr>
    </w:p>
    <w:sectPr w:rsidR="0070784D" w:rsidRPr="000A781E" w:rsidSect="00927C0A">
      <w:footerReference w:type="default" r:id="rId9"/>
      <w:headerReference w:type="first" r:id="rId10"/>
      <w:footerReference w:type="first" r:id="rId11"/>
      <w:pgSz w:w="11906" w:h="16838"/>
      <w:pgMar w:top="1417" w:right="1417" w:bottom="1134"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5328" w14:textId="77777777" w:rsidR="00960CAF" w:rsidRDefault="00960CAF" w:rsidP="000C733B">
      <w:pPr>
        <w:spacing w:after="0" w:line="240" w:lineRule="auto"/>
      </w:pPr>
      <w:r>
        <w:separator/>
      </w:r>
    </w:p>
  </w:endnote>
  <w:endnote w:type="continuationSeparator" w:id="0">
    <w:p w14:paraId="777084A3" w14:textId="77777777" w:rsidR="00960CAF" w:rsidRDefault="00960CAF" w:rsidP="000C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erif Office">
    <w:altName w:val="Book Antiqua"/>
    <w:charset w:val="00"/>
    <w:family w:val="roman"/>
    <w:pitch w:val="variable"/>
    <w:sig w:usb0="00000001" w:usb1="4000206B" w:usb2="00000000" w:usb3="00000000" w:csb0="00000093" w:csb1="00000000"/>
  </w:font>
  <w:font w:name="Bitter">
    <w:panose1 w:val="00000500000000000000"/>
    <w:charset w:val="00"/>
    <w:family w:val="modern"/>
    <w:notTrueType/>
    <w:pitch w:val="variable"/>
    <w:sig w:usb0="00000207" w:usb1="00000000" w:usb2="00000000" w:usb3="00000000" w:csb0="00000097" w:csb1="00000000"/>
  </w:font>
  <w:font w:name="Orienta">
    <w:panose1 w:val="02000603040000020004"/>
    <w:charset w:val="00"/>
    <w:family w:val="auto"/>
    <w:pitch w:val="variable"/>
    <w:sig w:usb0="800000AF" w:usb1="5000204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0F18" w14:textId="77777777" w:rsidR="00C15BB9" w:rsidRPr="00F64DB9" w:rsidRDefault="00C15BB9" w:rsidP="00F64DB9">
    <w:pPr>
      <w:pStyle w:val="Fuzeile"/>
      <w:jc w:val="right"/>
      <w:rPr>
        <w:rFonts w:ascii="Orienta" w:hAnsi="Orienta"/>
        <w:color w:val="C52E7D" w:themeColor="background1" w:themeShade="BF"/>
        <w:sz w:val="18"/>
        <w:szCs w:val="18"/>
      </w:rPr>
    </w:pPr>
    <w:r w:rsidRPr="00F64DB9">
      <w:rPr>
        <w:rFonts w:ascii="Orienta" w:hAnsi="Orienta"/>
        <w:color w:val="C52E7D" w:themeColor="background1" w:themeShade="BF"/>
        <w:sz w:val="18"/>
        <w:szCs w:val="18"/>
      </w:rPr>
      <w:t>Seite 2</w:t>
    </w:r>
  </w:p>
  <w:p w14:paraId="6BD7B7ED" w14:textId="77777777" w:rsidR="006B300D" w:rsidRDefault="006B30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04F2" w14:textId="77777777" w:rsidR="008C6985" w:rsidRPr="00180201" w:rsidRDefault="008C6985">
    <w:pPr>
      <w:pStyle w:val="Fuzeile"/>
      <w:rPr>
        <w:rFonts w:ascii="Orienta" w:hAnsi="Orienta"/>
        <w:color w:val="C52E7D" w:themeColor="background1" w:themeShade="BF"/>
        <w:sz w:val="18"/>
        <w:szCs w:val="18"/>
      </w:rPr>
    </w:pPr>
    <w:r w:rsidRPr="00180201">
      <w:rPr>
        <w:rFonts w:ascii="Orienta" w:hAnsi="Orienta"/>
        <w:color w:val="C52E7D" w:themeColor="background1" w:themeShade="BF"/>
        <w:sz w:val="18"/>
        <w:szCs w:val="18"/>
      </w:rPr>
      <w:t xml:space="preserve">Seite </w:t>
    </w:r>
    <w:sdt>
      <w:sdtPr>
        <w:rPr>
          <w:rFonts w:ascii="Orienta" w:hAnsi="Orienta"/>
          <w:color w:val="C52E7D" w:themeColor="background1" w:themeShade="BF"/>
          <w:sz w:val="18"/>
          <w:szCs w:val="18"/>
        </w:rPr>
        <w:id w:val="-878786295"/>
        <w:docPartObj>
          <w:docPartGallery w:val="Page Numbers (Bottom of Page)"/>
          <w:docPartUnique/>
        </w:docPartObj>
      </w:sdtPr>
      <w:sdtEndPr/>
      <w:sdtContent>
        <w:r w:rsidR="00F108C8" w:rsidRPr="00180201">
          <w:rPr>
            <w:rFonts w:ascii="Orienta" w:hAnsi="Orienta"/>
            <w:color w:val="C52E7D" w:themeColor="background1" w:themeShade="BF"/>
            <w:sz w:val="18"/>
            <w:szCs w:val="18"/>
          </w:rPr>
          <w:fldChar w:fldCharType="begin"/>
        </w:r>
        <w:r w:rsidRPr="00180201">
          <w:rPr>
            <w:rFonts w:ascii="Orienta" w:hAnsi="Orienta"/>
            <w:color w:val="C52E7D" w:themeColor="background1" w:themeShade="BF"/>
            <w:sz w:val="18"/>
            <w:szCs w:val="18"/>
          </w:rPr>
          <w:instrText>PAGE   \* MERGEFORMAT</w:instrText>
        </w:r>
        <w:r w:rsidR="00F108C8" w:rsidRPr="00180201">
          <w:rPr>
            <w:rFonts w:ascii="Orienta" w:hAnsi="Orienta"/>
            <w:color w:val="C52E7D" w:themeColor="background1" w:themeShade="BF"/>
            <w:sz w:val="18"/>
            <w:szCs w:val="18"/>
          </w:rPr>
          <w:fldChar w:fldCharType="separate"/>
        </w:r>
        <w:r w:rsidR="007539CE" w:rsidRPr="00180201">
          <w:rPr>
            <w:rFonts w:ascii="Orienta" w:hAnsi="Orienta"/>
            <w:noProof/>
            <w:color w:val="C52E7D" w:themeColor="background1" w:themeShade="BF"/>
            <w:sz w:val="18"/>
            <w:szCs w:val="18"/>
          </w:rPr>
          <w:t>1</w:t>
        </w:r>
        <w:r w:rsidR="00F108C8" w:rsidRPr="00180201">
          <w:rPr>
            <w:rFonts w:ascii="Orienta" w:hAnsi="Orienta"/>
            <w:color w:val="C52E7D" w:themeColor="background1" w:themeShade="BF"/>
            <w:sz w:val="18"/>
            <w:szCs w:val="18"/>
          </w:rPr>
          <w:fldChar w:fldCharType="end"/>
        </w:r>
      </w:sdtContent>
    </w:sdt>
  </w:p>
  <w:p w14:paraId="02EC7702" w14:textId="77777777" w:rsidR="006B300D" w:rsidRDefault="006B30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B31D" w14:textId="77777777" w:rsidR="00960CAF" w:rsidRDefault="00960CAF" w:rsidP="000C733B">
      <w:pPr>
        <w:spacing w:after="0" w:line="240" w:lineRule="auto"/>
      </w:pPr>
      <w:r>
        <w:separator/>
      </w:r>
    </w:p>
  </w:footnote>
  <w:footnote w:type="continuationSeparator" w:id="0">
    <w:p w14:paraId="6A38586B" w14:textId="77777777" w:rsidR="00960CAF" w:rsidRDefault="00960CAF" w:rsidP="000C7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1341"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2835"/>
    </w:tblGrid>
    <w:tr w:rsidR="00927C0A" w:rsidRPr="00757EB7" w14:paraId="6435588B" w14:textId="77777777" w:rsidTr="007A1C5A">
      <w:trPr>
        <w:trHeight w:val="2542"/>
      </w:trPr>
      <w:tc>
        <w:tcPr>
          <w:tcW w:w="8506" w:type="dxa"/>
        </w:tcPr>
        <w:p w14:paraId="220175D0" w14:textId="60BF7B87" w:rsidR="00927C0A" w:rsidRDefault="00FC4E1A" w:rsidP="00A02EE8">
          <w:pPr>
            <w:pStyle w:val="Kopfzeile"/>
          </w:pPr>
          <w:r>
            <w:rPr>
              <w:noProof/>
            </w:rPr>
            <w:drawing>
              <wp:anchor distT="0" distB="0" distL="114300" distR="114300" simplePos="0" relativeHeight="251658240" behindDoc="1" locked="0" layoutInCell="1" allowOverlap="1" wp14:anchorId="19B4E9E0" wp14:editId="4989F9FD">
                <wp:simplePos x="0" y="0"/>
                <wp:positionH relativeFrom="column">
                  <wp:posOffset>368300</wp:posOffset>
                </wp:positionH>
                <wp:positionV relativeFrom="paragraph">
                  <wp:posOffset>152400</wp:posOffset>
                </wp:positionV>
                <wp:extent cx="2619375" cy="128976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619375" cy="1289765"/>
                        </a:xfrm>
                        <a:prstGeom prst="rect">
                          <a:avLst/>
                        </a:prstGeom>
                      </pic:spPr>
                    </pic:pic>
                  </a:graphicData>
                </a:graphic>
              </wp:anchor>
            </w:drawing>
          </w:r>
        </w:p>
      </w:tc>
      <w:tc>
        <w:tcPr>
          <w:tcW w:w="2835" w:type="dxa"/>
        </w:tcPr>
        <w:p w14:paraId="2D1183C8" w14:textId="77777777" w:rsidR="00927C0A" w:rsidRDefault="00927C0A" w:rsidP="00A02EE8">
          <w:pPr>
            <w:pStyle w:val="Fuzeile"/>
            <w:rPr>
              <w:rFonts w:ascii="Bitter" w:hAnsi="Bitter"/>
              <w:b/>
              <w:color w:val="AB286D" w:themeColor="background1" w:themeShade="A6"/>
              <w:sz w:val="18"/>
              <w:szCs w:val="18"/>
            </w:rPr>
          </w:pPr>
        </w:p>
        <w:p w14:paraId="13F9539F" w14:textId="77777777" w:rsidR="00927C0A" w:rsidRDefault="00927C0A" w:rsidP="00A02EE8">
          <w:pPr>
            <w:pStyle w:val="Fuzeile"/>
            <w:rPr>
              <w:rFonts w:ascii="Bitter" w:hAnsi="Bitter"/>
              <w:b/>
              <w:color w:val="AB286D" w:themeColor="background1" w:themeShade="A6"/>
              <w:sz w:val="18"/>
              <w:szCs w:val="18"/>
            </w:rPr>
          </w:pPr>
        </w:p>
        <w:p w14:paraId="5F09A492" w14:textId="77777777" w:rsidR="007A1C5A" w:rsidRDefault="007A1C5A" w:rsidP="00A02EE8">
          <w:pPr>
            <w:pStyle w:val="Fuzeile"/>
            <w:rPr>
              <w:rFonts w:ascii="Bitter" w:hAnsi="Bitter"/>
              <w:b/>
              <w:color w:val="AB286D" w:themeColor="background1" w:themeShade="A6"/>
              <w:sz w:val="18"/>
              <w:szCs w:val="18"/>
            </w:rPr>
          </w:pPr>
        </w:p>
        <w:p w14:paraId="68F4D58E" w14:textId="77777777" w:rsidR="00FC4E1A" w:rsidRDefault="00FC4E1A" w:rsidP="00A02EE8">
          <w:pPr>
            <w:pStyle w:val="Fuzeile"/>
            <w:rPr>
              <w:rFonts w:ascii="Bitter" w:hAnsi="Bitter"/>
              <w:bCs/>
              <w:color w:val="404040" w:themeColor="text1" w:themeTint="BF"/>
              <w:szCs w:val="18"/>
            </w:rPr>
          </w:pPr>
        </w:p>
        <w:p w14:paraId="0FFB5C85" w14:textId="13B195C2" w:rsidR="00927C0A" w:rsidRPr="001907FE" w:rsidRDefault="00927C0A" w:rsidP="00A02EE8">
          <w:pPr>
            <w:pStyle w:val="Fuzeile"/>
            <w:rPr>
              <w:rFonts w:ascii="Bitter" w:hAnsi="Bitter"/>
              <w:bCs/>
              <w:color w:val="404040" w:themeColor="text1" w:themeTint="BF"/>
              <w:szCs w:val="18"/>
            </w:rPr>
          </w:pPr>
          <w:r w:rsidRPr="001907FE">
            <w:rPr>
              <w:rFonts w:ascii="Bitter" w:hAnsi="Bitter"/>
              <w:bCs/>
              <w:color w:val="404040" w:themeColor="text1" w:themeTint="BF"/>
              <w:szCs w:val="18"/>
            </w:rPr>
            <w:t>DaMigra</w:t>
          </w:r>
          <w:r w:rsidR="007A1C5A" w:rsidRPr="001907FE">
            <w:rPr>
              <w:rFonts w:ascii="Bitter" w:hAnsi="Bitter"/>
              <w:bCs/>
              <w:color w:val="404040" w:themeColor="text1" w:themeTint="BF"/>
              <w:szCs w:val="18"/>
            </w:rPr>
            <w:t xml:space="preserve"> e.V.</w:t>
          </w:r>
        </w:p>
        <w:p w14:paraId="391907E0" w14:textId="77777777" w:rsidR="00927C0A" w:rsidRPr="001907FE" w:rsidRDefault="00460290" w:rsidP="00A02EE8">
          <w:pPr>
            <w:pStyle w:val="Fuzeile"/>
            <w:rPr>
              <w:rFonts w:ascii="Orienta" w:hAnsi="Orienta"/>
              <w:bCs/>
              <w:color w:val="404040" w:themeColor="text1" w:themeTint="BF"/>
              <w:sz w:val="18"/>
              <w:szCs w:val="18"/>
            </w:rPr>
          </w:pPr>
          <w:r w:rsidRPr="001907FE">
            <w:rPr>
              <w:rFonts w:ascii="Orienta" w:hAnsi="Orienta"/>
              <w:bCs/>
              <w:color w:val="404040" w:themeColor="text1" w:themeTint="BF"/>
              <w:sz w:val="18"/>
              <w:szCs w:val="18"/>
            </w:rPr>
            <w:t>Am Sudhaus 2, 12053 Berlin</w:t>
          </w:r>
        </w:p>
        <w:p w14:paraId="104FE0A3" w14:textId="77777777" w:rsidR="00927C0A" w:rsidRPr="00757EB7" w:rsidRDefault="00927C0A" w:rsidP="00A02EE8">
          <w:pPr>
            <w:pStyle w:val="Fuzeile"/>
            <w:rPr>
              <w:rFonts w:ascii="Orienta" w:hAnsi="Orienta"/>
              <w:bCs/>
              <w:color w:val="404040" w:themeColor="text1" w:themeTint="BF"/>
              <w:sz w:val="18"/>
              <w:szCs w:val="18"/>
              <w:lang w:val="it-IT"/>
            </w:rPr>
          </w:pPr>
          <w:r w:rsidRPr="00757EB7">
            <w:rPr>
              <w:rFonts w:ascii="Orienta" w:hAnsi="Orienta"/>
              <w:bCs/>
              <w:color w:val="404040" w:themeColor="text1" w:themeTint="BF"/>
              <w:sz w:val="18"/>
              <w:szCs w:val="18"/>
              <w:lang w:val="it-IT"/>
            </w:rPr>
            <w:t xml:space="preserve">E-Mail: </w:t>
          </w:r>
          <w:hyperlink r:id="rId2" w:history="1">
            <w:r w:rsidRPr="00757EB7">
              <w:rPr>
                <w:rStyle w:val="Hyperlink"/>
                <w:rFonts w:ascii="Orienta" w:hAnsi="Orienta"/>
                <w:bCs/>
                <w:color w:val="404040" w:themeColor="text1" w:themeTint="BF"/>
                <w:sz w:val="18"/>
                <w:szCs w:val="18"/>
                <w:lang w:val="it-IT"/>
              </w:rPr>
              <w:t>info@damigra.de</w:t>
            </w:r>
          </w:hyperlink>
        </w:p>
        <w:p w14:paraId="636992E5" w14:textId="77777777" w:rsidR="00927C0A" w:rsidRPr="00757EB7" w:rsidRDefault="00927C0A" w:rsidP="00A02EE8">
          <w:pPr>
            <w:pStyle w:val="Kopfzeile"/>
            <w:rPr>
              <w:lang w:val="it-IT"/>
            </w:rPr>
          </w:pPr>
          <w:r w:rsidRPr="00757EB7">
            <w:rPr>
              <w:rFonts w:ascii="Orienta" w:hAnsi="Orienta"/>
              <w:bCs/>
              <w:color w:val="404040" w:themeColor="text1" w:themeTint="BF"/>
              <w:sz w:val="18"/>
              <w:szCs w:val="18"/>
              <w:lang w:val="it-IT"/>
            </w:rPr>
            <w:t>Web: www.damigra.de</w:t>
          </w:r>
        </w:p>
      </w:tc>
    </w:tr>
  </w:tbl>
  <w:p w14:paraId="6D92C846" w14:textId="2E146DA7" w:rsidR="00927C0A" w:rsidRPr="00757EB7" w:rsidRDefault="00927C0A" w:rsidP="00FC4E1A">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A8"/>
    <w:multiLevelType w:val="hybridMultilevel"/>
    <w:tmpl w:val="EFD20A74"/>
    <w:lvl w:ilvl="0" w:tplc="C744F03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212AC"/>
    <w:multiLevelType w:val="hybridMultilevel"/>
    <w:tmpl w:val="06344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34B2D"/>
    <w:multiLevelType w:val="multilevel"/>
    <w:tmpl w:val="6C8E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036A7"/>
    <w:multiLevelType w:val="hybridMultilevel"/>
    <w:tmpl w:val="E7C4EB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DF65D1"/>
    <w:multiLevelType w:val="hybridMultilevel"/>
    <w:tmpl w:val="C422E1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047576"/>
    <w:multiLevelType w:val="hybridMultilevel"/>
    <w:tmpl w:val="061479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54228E"/>
    <w:multiLevelType w:val="multilevel"/>
    <w:tmpl w:val="AB324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619E5"/>
    <w:multiLevelType w:val="hybridMultilevel"/>
    <w:tmpl w:val="4288D9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5F3CB1"/>
    <w:multiLevelType w:val="hybridMultilevel"/>
    <w:tmpl w:val="36000F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D603D1"/>
    <w:multiLevelType w:val="hybridMultilevel"/>
    <w:tmpl w:val="4B9C1960"/>
    <w:lvl w:ilvl="0" w:tplc="24F428BC">
      <w:start w:val="1"/>
      <w:numFmt w:val="bullet"/>
      <w:lvlText w:val=""/>
      <w:lvlJc w:val="left"/>
      <w:pPr>
        <w:ind w:left="643" w:hanging="360"/>
      </w:pPr>
      <w:rPr>
        <w:rFonts w:ascii="Wingdings" w:hAnsi="Wingdings" w:hint="default"/>
        <w:color w:val="DC6AA6"/>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0" w15:restartNumberingAfterBreak="0">
    <w:nsid w:val="29294FB7"/>
    <w:multiLevelType w:val="hybridMultilevel"/>
    <w:tmpl w:val="D8F49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067F7A"/>
    <w:multiLevelType w:val="hybridMultilevel"/>
    <w:tmpl w:val="69D2F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E225C73"/>
    <w:multiLevelType w:val="hybridMultilevel"/>
    <w:tmpl w:val="A4EEECCC"/>
    <w:lvl w:ilvl="0" w:tplc="24F428BC">
      <w:start w:val="1"/>
      <w:numFmt w:val="bullet"/>
      <w:lvlText w:val=""/>
      <w:lvlJc w:val="left"/>
      <w:pPr>
        <w:ind w:left="644" w:hanging="360"/>
      </w:pPr>
      <w:rPr>
        <w:rFonts w:ascii="Wingdings" w:hAnsi="Wingdings" w:hint="default"/>
        <w:color w:val="DC6AA6"/>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43171627"/>
    <w:multiLevelType w:val="hybridMultilevel"/>
    <w:tmpl w:val="0C129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8192EC2"/>
    <w:multiLevelType w:val="hybridMultilevel"/>
    <w:tmpl w:val="2806E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1B5524F"/>
    <w:multiLevelType w:val="hybridMultilevel"/>
    <w:tmpl w:val="C556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AC105A"/>
    <w:multiLevelType w:val="hybridMultilevel"/>
    <w:tmpl w:val="1F0A073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5D96009C"/>
    <w:multiLevelType w:val="hybridMultilevel"/>
    <w:tmpl w:val="2BA0EFFC"/>
    <w:lvl w:ilvl="0" w:tplc="24F428BC">
      <w:start w:val="1"/>
      <w:numFmt w:val="bullet"/>
      <w:lvlText w:val=""/>
      <w:lvlJc w:val="left"/>
      <w:pPr>
        <w:ind w:left="765" w:hanging="360"/>
      </w:pPr>
      <w:rPr>
        <w:rFonts w:ascii="Wingdings" w:hAnsi="Wingdings" w:hint="default"/>
        <w:color w:val="DC6AA6"/>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8" w15:restartNumberingAfterBreak="0">
    <w:nsid w:val="5F923A53"/>
    <w:multiLevelType w:val="multilevel"/>
    <w:tmpl w:val="86C00BDA"/>
    <w:lvl w:ilvl="0">
      <w:start w:val="1"/>
      <w:numFmt w:val="bullet"/>
      <w:lvlText w:val=""/>
      <w:lvlJc w:val="left"/>
      <w:pPr>
        <w:tabs>
          <w:tab w:val="num" w:pos="720"/>
        </w:tabs>
        <w:ind w:left="720" w:hanging="360"/>
      </w:pPr>
      <w:rPr>
        <w:rFonts w:ascii="Wingdings" w:hAnsi="Wingdings" w:hint="default"/>
        <w:color w:val="DC6A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C47B5"/>
    <w:multiLevelType w:val="hybridMultilevel"/>
    <w:tmpl w:val="85208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A53FFC"/>
    <w:multiLevelType w:val="hybridMultilevel"/>
    <w:tmpl w:val="DAC8C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04749F"/>
    <w:multiLevelType w:val="hybridMultilevel"/>
    <w:tmpl w:val="9FDEB75E"/>
    <w:lvl w:ilvl="0" w:tplc="24F428BC">
      <w:start w:val="1"/>
      <w:numFmt w:val="bullet"/>
      <w:lvlText w:val=""/>
      <w:lvlJc w:val="left"/>
      <w:pPr>
        <w:ind w:left="720" w:hanging="360"/>
      </w:pPr>
      <w:rPr>
        <w:rFonts w:ascii="Wingdings" w:hAnsi="Wingdings" w:hint="default"/>
        <w:color w:val="DC6A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C71B71"/>
    <w:multiLevelType w:val="hybridMultilevel"/>
    <w:tmpl w:val="C3040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1131C7"/>
    <w:multiLevelType w:val="hybridMultilevel"/>
    <w:tmpl w:val="BBBCB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A07C93"/>
    <w:multiLevelType w:val="hybridMultilevel"/>
    <w:tmpl w:val="BA54CD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0D02624"/>
    <w:multiLevelType w:val="hybridMultilevel"/>
    <w:tmpl w:val="CE0AF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613C1C"/>
    <w:multiLevelType w:val="hybridMultilevel"/>
    <w:tmpl w:val="8E6E8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C900267"/>
    <w:multiLevelType w:val="hybridMultilevel"/>
    <w:tmpl w:val="A4329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04229018">
    <w:abstractNumId w:val="20"/>
  </w:num>
  <w:num w:numId="2" w16cid:durableId="446317313">
    <w:abstractNumId w:val="15"/>
  </w:num>
  <w:num w:numId="3" w16cid:durableId="850291556">
    <w:abstractNumId w:val="27"/>
  </w:num>
  <w:num w:numId="4" w16cid:durableId="2057315633">
    <w:abstractNumId w:val="23"/>
  </w:num>
  <w:num w:numId="5" w16cid:durableId="399981893">
    <w:abstractNumId w:val="26"/>
  </w:num>
  <w:num w:numId="6" w16cid:durableId="1726833423">
    <w:abstractNumId w:val="11"/>
  </w:num>
  <w:num w:numId="7" w16cid:durableId="214195419">
    <w:abstractNumId w:val="4"/>
  </w:num>
  <w:num w:numId="8" w16cid:durableId="1810440024">
    <w:abstractNumId w:val="5"/>
  </w:num>
  <w:num w:numId="9" w16cid:durableId="1139032806">
    <w:abstractNumId w:val="14"/>
  </w:num>
  <w:num w:numId="10" w16cid:durableId="1017191803">
    <w:abstractNumId w:val="24"/>
  </w:num>
  <w:num w:numId="11" w16cid:durableId="634457780">
    <w:abstractNumId w:val="3"/>
  </w:num>
  <w:num w:numId="12" w16cid:durableId="1073970787">
    <w:abstractNumId w:val="13"/>
  </w:num>
  <w:num w:numId="13" w16cid:durableId="1168669054">
    <w:abstractNumId w:val="2"/>
  </w:num>
  <w:num w:numId="14" w16cid:durableId="1668751211">
    <w:abstractNumId w:val="19"/>
  </w:num>
  <w:num w:numId="15" w16cid:durableId="1554386239">
    <w:abstractNumId w:val="7"/>
  </w:num>
  <w:num w:numId="16" w16cid:durableId="1350835126">
    <w:abstractNumId w:val="22"/>
  </w:num>
  <w:num w:numId="17" w16cid:durableId="1466239356">
    <w:abstractNumId w:val="0"/>
  </w:num>
  <w:num w:numId="18" w16cid:durableId="138158375">
    <w:abstractNumId w:val="12"/>
  </w:num>
  <w:num w:numId="19" w16cid:durableId="1901280533">
    <w:abstractNumId w:val="17"/>
  </w:num>
  <w:num w:numId="20" w16cid:durableId="1303388013">
    <w:abstractNumId w:val="18"/>
  </w:num>
  <w:num w:numId="21" w16cid:durableId="7490810">
    <w:abstractNumId w:val="21"/>
  </w:num>
  <w:num w:numId="22" w16cid:durableId="1975914723">
    <w:abstractNumId w:val="9"/>
  </w:num>
  <w:num w:numId="23" w16cid:durableId="1348362088">
    <w:abstractNumId w:val="25"/>
  </w:num>
  <w:num w:numId="24" w16cid:durableId="554395084">
    <w:abstractNumId w:val="16"/>
  </w:num>
  <w:num w:numId="25" w16cid:durableId="1243225222">
    <w:abstractNumId w:val="1"/>
  </w:num>
  <w:num w:numId="26" w16cid:durableId="1846550992">
    <w:abstractNumId w:val="8"/>
  </w:num>
  <w:num w:numId="27" w16cid:durableId="1488401351">
    <w:abstractNumId w:val="10"/>
  </w:num>
  <w:num w:numId="28" w16cid:durableId="3782092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79"/>
    <w:rsid w:val="00022A3A"/>
    <w:rsid w:val="00035E62"/>
    <w:rsid w:val="00036B93"/>
    <w:rsid w:val="00041569"/>
    <w:rsid w:val="00041BEE"/>
    <w:rsid w:val="000550DA"/>
    <w:rsid w:val="000642BC"/>
    <w:rsid w:val="000818AF"/>
    <w:rsid w:val="00083148"/>
    <w:rsid w:val="00084E80"/>
    <w:rsid w:val="000A781E"/>
    <w:rsid w:val="000B1FE8"/>
    <w:rsid w:val="000C733B"/>
    <w:rsid w:val="000D1063"/>
    <w:rsid w:val="000E3349"/>
    <w:rsid w:val="000F0E47"/>
    <w:rsid w:val="00112A87"/>
    <w:rsid w:val="00112FED"/>
    <w:rsid w:val="00116505"/>
    <w:rsid w:val="001202A5"/>
    <w:rsid w:val="00125BF0"/>
    <w:rsid w:val="00127183"/>
    <w:rsid w:val="001313BC"/>
    <w:rsid w:val="0013379A"/>
    <w:rsid w:val="001350DE"/>
    <w:rsid w:val="00150E10"/>
    <w:rsid w:val="00154EB1"/>
    <w:rsid w:val="00163BA8"/>
    <w:rsid w:val="00180201"/>
    <w:rsid w:val="00181A3C"/>
    <w:rsid w:val="001907FE"/>
    <w:rsid w:val="001914F5"/>
    <w:rsid w:val="001B3250"/>
    <w:rsid w:val="001E52E3"/>
    <w:rsid w:val="001E5D16"/>
    <w:rsid w:val="001E66AB"/>
    <w:rsid w:val="001F0566"/>
    <w:rsid w:val="001F2431"/>
    <w:rsid w:val="001F6A5A"/>
    <w:rsid w:val="00214420"/>
    <w:rsid w:val="00221F3E"/>
    <w:rsid w:val="002235C9"/>
    <w:rsid w:val="00237D3E"/>
    <w:rsid w:val="00250C9D"/>
    <w:rsid w:val="00250C9F"/>
    <w:rsid w:val="00257005"/>
    <w:rsid w:val="00263604"/>
    <w:rsid w:val="002710B6"/>
    <w:rsid w:val="00274025"/>
    <w:rsid w:val="0028071E"/>
    <w:rsid w:val="00283160"/>
    <w:rsid w:val="00287092"/>
    <w:rsid w:val="002875D8"/>
    <w:rsid w:val="00292576"/>
    <w:rsid w:val="002B5911"/>
    <w:rsid w:val="002C2C70"/>
    <w:rsid w:val="002C75A1"/>
    <w:rsid w:val="002D16BB"/>
    <w:rsid w:val="002D1BD6"/>
    <w:rsid w:val="002D5984"/>
    <w:rsid w:val="00310041"/>
    <w:rsid w:val="0032296B"/>
    <w:rsid w:val="0032623D"/>
    <w:rsid w:val="00336E27"/>
    <w:rsid w:val="00356B2E"/>
    <w:rsid w:val="00356EDA"/>
    <w:rsid w:val="0037039C"/>
    <w:rsid w:val="00375FC4"/>
    <w:rsid w:val="003803F6"/>
    <w:rsid w:val="00395845"/>
    <w:rsid w:val="003B4A74"/>
    <w:rsid w:val="003D2407"/>
    <w:rsid w:val="003D4F8B"/>
    <w:rsid w:val="003D6251"/>
    <w:rsid w:val="003E168B"/>
    <w:rsid w:val="003E2AF3"/>
    <w:rsid w:val="003E2E43"/>
    <w:rsid w:val="003E653B"/>
    <w:rsid w:val="004008ED"/>
    <w:rsid w:val="004032A0"/>
    <w:rsid w:val="004032A4"/>
    <w:rsid w:val="0041170B"/>
    <w:rsid w:val="00412CCE"/>
    <w:rsid w:val="00416B05"/>
    <w:rsid w:val="00416DA6"/>
    <w:rsid w:val="004266F2"/>
    <w:rsid w:val="00431FDF"/>
    <w:rsid w:val="00445732"/>
    <w:rsid w:val="00447644"/>
    <w:rsid w:val="00455A3B"/>
    <w:rsid w:val="00460290"/>
    <w:rsid w:val="00467D61"/>
    <w:rsid w:val="0047147B"/>
    <w:rsid w:val="00472957"/>
    <w:rsid w:val="00485F25"/>
    <w:rsid w:val="00487FBF"/>
    <w:rsid w:val="00492719"/>
    <w:rsid w:val="004A2D91"/>
    <w:rsid w:val="004A2E1B"/>
    <w:rsid w:val="004A5EDA"/>
    <w:rsid w:val="004B2CF5"/>
    <w:rsid w:val="004B788A"/>
    <w:rsid w:val="004C374D"/>
    <w:rsid w:val="004E0A37"/>
    <w:rsid w:val="004E7787"/>
    <w:rsid w:val="004F59CA"/>
    <w:rsid w:val="004F6804"/>
    <w:rsid w:val="005021E3"/>
    <w:rsid w:val="00503EFB"/>
    <w:rsid w:val="00504D7A"/>
    <w:rsid w:val="0051381C"/>
    <w:rsid w:val="00513A72"/>
    <w:rsid w:val="00515DDA"/>
    <w:rsid w:val="00523892"/>
    <w:rsid w:val="00532DE8"/>
    <w:rsid w:val="0053430D"/>
    <w:rsid w:val="00545EBE"/>
    <w:rsid w:val="00555C69"/>
    <w:rsid w:val="00563623"/>
    <w:rsid w:val="00576AEC"/>
    <w:rsid w:val="00576FE0"/>
    <w:rsid w:val="00580367"/>
    <w:rsid w:val="00580404"/>
    <w:rsid w:val="005838A9"/>
    <w:rsid w:val="005845B8"/>
    <w:rsid w:val="00586314"/>
    <w:rsid w:val="005D2AED"/>
    <w:rsid w:val="005D33BB"/>
    <w:rsid w:val="005F42C7"/>
    <w:rsid w:val="00605232"/>
    <w:rsid w:val="006075FF"/>
    <w:rsid w:val="00630D7E"/>
    <w:rsid w:val="00643E6D"/>
    <w:rsid w:val="006511DF"/>
    <w:rsid w:val="0065426F"/>
    <w:rsid w:val="00663ADA"/>
    <w:rsid w:val="006701A2"/>
    <w:rsid w:val="006749E0"/>
    <w:rsid w:val="00677D58"/>
    <w:rsid w:val="006824AD"/>
    <w:rsid w:val="006846C4"/>
    <w:rsid w:val="00692FC3"/>
    <w:rsid w:val="0069612C"/>
    <w:rsid w:val="006A7F7D"/>
    <w:rsid w:val="006B1FC0"/>
    <w:rsid w:val="006B300D"/>
    <w:rsid w:val="006B7016"/>
    <w:rsid w:val="006D2BB8"/>
    <w:rsid w:val="006D546E"/>
    <w:rsid w:val="006E34B2"/>
    <w:rsid w:val="006E791D"/>
    <w:rsid w:val="006E7D71"/>
    <w:rsid w:val="006F1224"/>
    <w:rsid w:val="0070784D"/>
    <w:rsid w:val="00713725"/>
    <w:rsid w:val="00714513"/>
    <w:rsid w:val="007156D8"/>
    <w:rsid w:val="00716291"/>
    <w:rsid w:val="00717782"/>
    <w:rsid w:val="007301F5"/>
    <w:rsid w:val="0073438C"/>
    <w:rsid w:val="007402F8"/>
    <w:rsid w:val="00746F14"/>
    <w:rsid w:val="007539CE"/>
    <w:rsid w:val="00757EB7"/>
    <w:rsid w:val="0076120E"/>
    <w:rsid w:val="007728C4"/>
    <w:rsid w:val="007731A0"/>
    <w:rsid w:val="007A1C5A"/>
    <w:rsid w:val="007A22D8"/>
    <w:rsid w:val="007B7586"/>
    <w:rsid w:val="007D7B5B"/>
    <w:rsid w:val="007E5514"/>
    <w:rsid w:val="007F2B56"/>
    <w:rsid w:val="007F6D5D"/>
    <w:rsid w:val="008051B2"/>
    <w:rsid w:val="008271CE"/>
    <w:rsid w:val="008437BA"/>
    <w:rsid w:val="008439FB"/>
    <w:rsid w:val="00877E7E"/>
    <w:rsid w:val="0089501F"/>
    <w:rsid w:val="008A2E06"/>
    <w:rsid w:val="008A33F4"/>
    <w:rsid w:val="008B4FB4"/>
    <w:rsid w:val="008C6985"/>
    <w:rsid w:val="008C740B"/>
    <w:rsid w:val="0091142B"/>
    <w:rsid w:val="00923CA7"/>
    <w:rsid w:val="00927C0A"/>
    <w:rsid w:val="009312C2"/>
    <w:rsid w:val="00931DFB"/>
    <w:rsid w:val="00934164"/>
    <w:rsid w:val="00940CEA"/>
    <w:rsid w:val="00943B0F"/>
    <w:rsid w:val="00946B1F"/>
    <w:rsid w:val="0095221F"/>
    <w:rsid w:val="00960C0F"/>
    <w:rsid w:val="00960CAF"/>
    <w:rsid w:val="0097574C"/>
    <w:rsid w:val="00977020"/>
    <w:rsid w:val="00981679"/>
    <w:rsid w:val="00982D83"/>
    <w:rsid w:val="00991D83"/>
    <w:rsid w:val="009E1233"/>
    <w:rsid w:val="009E5D73"/>
    <w:rsid w:val="009F20F5"/>
    <w:rsid w:val="009F4B88"/>
    <w:rsid w:val="00A0152F"/>
    <w:rsid w:val="00A02926"/>
    <w:rsid w:val="00A0336A"/>
    <w:rsid w:val="00A22086"/>
    <w:rsid w:val="00A26168"/>
    <w:rsid w:val="00A360E6"/>
    <w:rsid w:val="00A3679A"/>
    <w:rsid w:val="00A46505"/>
    <w:rsid w:val="00A47BA3"/>
    <w:rsid w:val="00A657A0"/>
    <w:rsid w:val="00A72DF8"/>
    <w:rsid w:val="00A77B58"/>
    <w:rsid w:val="00A8491A"/>
    <w:rsid w:val="00A9202A"/>
    <w:rsid w:val="00AB233F"/>
    <w:rsid w:val="00AC12F8"/>
    <w:rsid w:val="00AC204E"/>
    <w:rsid w:val="00AC54FD"/>
    <w:rsid w:val="00AD3883"/>
    <w:rsid w:val="00AE3780"/>
    <w:rsid w:val="00AF2008"/>
    <w:rsid w:val="00AF52D2"/>
    <w:rsid w:val="00AF5EFF"/>
    <w:rsid w:val="00B029ED"/>
    <w:rsid w:val="00B10B81"/>
    <w:rsid w:val="00B15311"/>
    <w:rsid w:val="00B2358D"/>
    <w:rsid w:val="00B3152A"/>
    <w:rsid w:val="00B33602"/>
    <w:rsid w:val="00B453DA"/>
    <w:rsid w:val="00B66FAC"/>
    <w:rsid w:val="00B70F8F"/>
    <w:rsid w:val="00B7527A"/>
    <w:rsid w:val="00B95A5B"/>
    <w:rsid w:val="00BB4132"/>
    <w:rsid w:val="00BC0F3A"/>
    <w:rsid w:val="00BC4BD4"/>
    <w:rsid w:val="00BD00C0"/>
    <w:rsid w:val="00BF42BD"/>
    <w:rsid w:val="00C005F4"/>
    <w:rsid w:val="00C07AAF"/>
    <w:rsid w:val="00C103FE"/>
    <w:rsid w:val="00C15BB9"/>
    <w:rsid w:val="00C20DF3"/>
    <w:rsid w:val="00C2293F"/>
    <w:rsid w:val="00C259E2"/>
    <w:rsid w:val="00C43D06"/>
    <w:rsid w:val="00C50357"/>
    <w:rsid w:val="00C5471D"/>
    <w:rsid w:val="00C60AEE"/>
    <w:rsid w:val="00C6493E"/>
    <w:rsid w:val="00C72F33"/>
    <w:rsid w:val="00C77805"/>
    <w:rsid w:val="00C80830"/>
    <w:rsid w:val="00C878C1"/>
    <w:rsid w:val="00C87D7D"/>
    <w:rsid w:val="00CA16EA"/>
    <w:rsid w:val="00CA3BAB"/>
    <w:rsid w:val="00CC1296"/>
    <w:rsid w:val="00CC38BF"/>
    <w:rsid w:val="00CC62A2"/>
    <w:rsid w:val="00CD0693"/>
    <w:rsid w:val="00CE0952"/>
    <w:rsid w:val="00CF51C7"/>
    <w:rsid w:val="00CF5385"/>
    <w:rsid w:val="00D00A99"/>
    <w:rsid w:val="00D25FD3"/>
    <w:rsid w:val="00D4197B"/>
    <w:rsid w:val="00D53473"/>
    <w:rsid w:val="00D77558"/>
    <w:rsid w:val="00D8103A"/>
    <w:rsid w:val="00D91540"/>
    <w:rsid w:val="00D92D25"/>
    <w:rsid w:val="00D947ED"/>
    <w:rsid w:val="00DA1E60"/>
    <w:rsid w:val="00DA3449"/>
    <w:rsid w:val="00DB53A8"/>
    <w:rsid w:val="00DB5E60"/>
    <w:rsid w:val="00DB7846"/>
    <w:rsid w:val="00DC3972"/>
    <w:rsid w:val="00DC4C1A"/>
    <w:rsid w:val="00DC62B7"/>
    <w:rsid w:val="00DC7F44"/>
    <w:rsid w:val="00DD5909"/>
    <w:rsid w:val="00DE0D7F"/>
    <w:rsid w:val="00DE1AE1"/>
    <w:rsid w:val="00DE44A2"/>
    <w:rsid w:val="00DE46F5"/>
    <w:rsid w:val="00DE6D34"/>
    <w:rsid w:val="00DF1D4B"/>
    <w:rsid w:val="00DF6DF2"/>
    <w:rsid w:val="00E01C62"/>
    <w:rsid w:val="00E053A3"/>
    <w:rsid w:val="00E124CC"/>
    <w:rsid w:val="00E2113E"/>
    <w:rsid w:val="00E27657"/>
    <w:rsid w:val="00E66860"/>
    <w:rsid w:val="00E81C61"/>
    <w:rsid w:val="00E83F20"/>
    <w:rsid w:val="00E84D14"/>
    <w:rsid w:val="00E87A27"/>
    <w:rsid w:val="00E94579"/>
    <w:rsid w:val="00EA1225"/>
    <w:rsid w:val="00EA2FC4"/>
    <w:rsid w:val="00EB5740"/>
    <w:rsid w:val="00EC3783"/>
    <w:rsid w:val="00ED4D9C"/>
    <w:rsid w:val="00ED4DAF"/>
    <w:rsid w:val="00ED6E6D"/>
    <w:rsid w:val="00EF2B2E"/>
    <w:rsid w:val="00EF6945"/>
    <w:rsid w:val="00F0709E"/>
    <w:rsid w:val="00F108C8"/>
    <w:rsid w:val="00F218B4"/>
    <w:rsid w:val="00F26D77"/>
    <w:rsid w:val="00F30502"/>
    <w:rsid w:val="00F315C8"/>
    <w:rsid w:val="00F34268"/>
    <w:rsid w:val="00F37E75"/>
    <w:rsid w:val="00F37FA6"/>
    <w:rsid w:val="00F4523E"/>
    <w:rsid w:val="00F64DB9"/>
    <w:rsid w:val="00F73797"/>
    <w:rsid w:val="00F9112B"/>
    <w:rsid w:val="00FA2CF0"/>
    <w:rsid w:val="00FB0481"/>
    <w:rsid w:val="00FB2E3A"/>
    <w:rsid w:val="00FB38EC"/>
    <w:rsid w:val="00FB4AB2"/>
    <w:rsid w:val="00FC4E1A"/>
    <w:rsid w:val="00FC7643"/>
    <w:rsid w:val="00FD4FE5"/>
    <w:rsid w:val="00FD775B"/>
    <w:rsid w:val="00FE0C54"/>
    <w:rsid w:val="00FE42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34B35"/>
  <w15:docId w15:val="{C06276CB-542B-4D35-BA30-14AD876E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E47"/>
    <w:rPr>
      <w:rFonts w:ascii="Calibri" w:eastAsia="Calibri" w:hAnsi="Calibri" w:cs="Times New Roman"/>
    </w:rPr>
  </w:style>
  <w:style w:type="paragraph" w:styleId="berschrift1">
    <w:name w:val="heading 1"/>
    <w:basedOn w:val="Standard"/>
    <w:next w:val="Standard"/>
    <w:link w:val="berschrift1Zchn"/>
    <w:uiPriority w:val="9"/>
    <w:qFormat/>
    <w:rsid w:val="000E3349"/>
    <w:pPr>
      <w:keepNext/>
      <w:keepLines/>
      <w:spacing w:before="480" w:after="0"/>
      <w:outlineLvl w:val="0"/>
    </w:pPr>
    <w:rPr>
      <w:rFonts w:asciiTheme="majorHAnsi" w:eastAsiaTheme="majorEastAsia" w:hAnsiTheme="majorHAnsi" w:cstheme="majorBidi"/>
      <w:b/>
      <w:bCs/>
      <w:color w:val="55427A" w:themeColor="accent1" w:themeShade="BF"/>
      <w:sz w:val="28"/>
      <w:szCs w:val="28"/>
    </w:rPr>
  </w:style>
  <w:style w:type="paragraph" w:styleId="berschrift2">
    <w:name w:val="heading 2"/>
    <w:basedOn w:val="Standard"/>
    <w:next w:val="Standard"/>
    <w:link w:val="berschrift2Zchn"/>
    <w:uiPriority w:val="9"/>
    <w:unhideWhenUsed/>
    <w:qFormat/>
    <w:rsid w:val="000E3349"/>
    <w:pPr>
      <w:keepNext/>
      <w:keepLines/>
      <w:spacing w:before="200" w:after="0"/>
      <w:outlineLvl w:val="1"/>
    </w:pPr>
    <w:rPr>
      <w:rFonts w:asciiTheme="majorHAnsi" w:eastAsiaTheme="majorEastAsia" w:hAnsiTheme="majorHAnsi" w:cstheme="majorBidi"/>
      <w:b/>
      <w:bCs/>
      <w:color w:val="7359A3" w:themeColor="accent1"/>
      <w:sz w:val="26"/>
      <w:szCs w:val="26"/>
    </w:rPr>
  </w:style>
  <w:style w:type="paragraph" w:styleId="berschrift3">
    <w:name w:val="heading 3"/>
    <w:basedOn w:val="Standard"/>
    <w:next w:val="Standard"/>
    <w:link w:val="berschrift3Zchn"/>
    <w:uiPriority w:val="9"/>
    <w:unhideWhenUsed/>
    <w:qFormat/>
    <w:rsid w:val="000E3349"/>
    <w:pPr>
      <w:keepNext/>
      <w:keepLines/>
      <w:spacing w:before="200" w:after="0"/>
      <w:outlineLvl w:val="2"/>
    </w:pPr>
    <w:rPr>
      <w:rFonts w:asciiTheme="majorHAnsi" w:eastAsiaTheme="majorEastAsia" w:hAnsiTheme="majorHAnsi" w:cstheme="majorBidi"/>
      <w:b/>
      <w:bCs/>
      <w:color w:val="7359A3" w:themeColor="accent1"/>
    </w:rPr>
  </w:style>
  <w:style w:type="paragraph" w:styleId="berschrift4">
    <w:name w:val="heading 4"/>
    <w:basedOn w:val="Standard"/>
    <w:next w:val="Standard"/>
    <w:link w:val="berschrift4Zchn"/>
    <w:uiPriority w:val="9"/>
    <w:unhideWhenUsed/>
    <w:qFormat/>
    <w:rsid w:val="000E3349"/>
    <w:pPr>
      <w:keepNext/>
      <w:keepLines/>
      <w:spacing w:before="200" w:after="0"/>
      <w:outlineLvl w:val="3"/>
    </w:pPr>
    <w:rPr>
      <w:rFonts w:asciiTheme="majorHAnsi" w:eastAsiaTheme="majorEastAsia" w:hAnsiTheme="majorHAnsi" w:cstheme="majorBidi"/>
      <w:b/>
      <w:bCs/>
      <w:i/>
      <w:iCs/>
      <w:color w:val="7359A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3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33B"/>
  </w:style>
  <w:style w:type="paragraph" w:styleId="Fuzeile">
    <w:name w:val="footer"/>
    <w:basedOn w:val="Standard"/>
    <w:link w:val="FuzeileZchn"/>
    <w:uiPriority w:val="99"/>
    <w:unhideWhenUsed/>
    <w:rsid w:val="000C73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33B"/>
  </w:style>
  <w:style w:type="paragraph" w:styleId="Sprechblasentext">
    <w:name w:val="Balloon Text"/>
    <w:basedOn w:val="Standard"/>
    <w:link w:val="SprechblasentextZchn"/>
    <w:uiPriority w:val="99"/>
    <w:semiHidden/>
    <w:unhideWhenUsed/>
    <w:rsid w:val="000C7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33B"/>
    <w:rPr>
      <w:rFonts w:ascii="Tahoma" w:hAnsi="Tahoma" w:cs="Tahoma"/>
      <w:sz w:val="16"/>
      <w:szCs w:val="16"/>
    </w:rPr>
  </w:style>
  <w:style w:type="table" w:styleId="Tabellenraster">
    <w:name w:val="Table Grid"/>
    <w:basedOn w:val="NormaleTabelle"/>
    <w:rsid w:val="000C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A33F4"/>
    <w:rPr>
      <w:color w:val="0563C1" w:themeColor="hyperlink"/>
      <w:u w:val="single"/>
    </w:rPr>
  </w:style>
  <w:style w:type="paragraph" w:styleId="Listenabsatz">
    <w:name w:val="List Paragraph"/>
    <w:basedOn w:val="Standard"/>
    <w:uiPriority w:val="34"/>
    <w:qFormat/>
    <w:rsid w:val="000F0E47"/>
    <w:pPr>
      <w:ind w:left="720"/>
      <w:contextualSpacing/>
    </w:pPr>
  </w:style>
  <w:style w:type="paragraph" w:customStyle="1" w:styleId="Default">
    <w:name w:val="Default"/>
    <w:uiPriority w:val="99"/>
    <w:rsid w:val="00982D83"/>
    <w:pPr>
      <w:autoSpaceDE w:val="0"/>
      <w:autoSpaceDN w:val="0"/>
      <w:adjustRightInd w:val="0"/>
      <w:spacing w:after="0" w:line="240" w:lineRule="auto"/>
    </w:pPr>
    <w:rPr>
      <w:rFonts w:ascii="BundesSerif Office" w:hAnsi="BundesSerif Office" w:cs="BundesSerif Office"/>
      <w:color w:val="000000"/>
      <w:sz w:val="24"/>
      <w:szCs w:val="24"/>
    </w:rPr>
  </w:style>
  <w:style w:type="paragraph" w:styleId="Funotentext">
    <w:name w:val="footnote text"/>
    <w:basedOn w:val="Standard"/>
    <w:link w:val="FunotentextZchn"/>
    <w:uiPriority w:val="99"/>
    <w:unhideWhenUsed/>
    <w:rsid w:val="00A9202A"/>
    <w:pPr>
      <w:spacing w:after="0" w:line="240" w:lineRule="auto"/>
    </w:pPr>
    <w:rPr>
      <w:sz w:val="20"/>
      <w:szCs w:val="20"/>
    </w:rPr>
  </w:style>
  <w:style w:type="character" w:customStyle="1" w:styleId="FunotentextZchn">
    <w:name w:val="Fußnotentext Zchn"/>
    <w:basedOn w:val="Absatz-Standardschriftart"/>
    <w:link w:val="Funotentext"/>
    <w:uiPriority w:val="99"/>
    <w:rsid w:val="00A9202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A9202A"/>
    <w:rPr>
      <w:vertAlign w:val="superscript"/>
    </w:rPr>
  </w:style>
  <w:style w:type="character" w:styleId="Fett">
    <w:name w:val="Strong"/>
    <w:basedOn w:val="Absatz-Standardschriftart"/>
    <w:uiPriority w:val="22"/>
    <w:qFormat/>
    <w:rsid w:val="004E7787"/>
    <w:rPr>
      <w:b/>
      <w:bCs/>
    </w:rPr>
  </w:style>
  <w:style w:type="character" w:customStyle="1" w:styleId="berschrift1Zchn">
    <w:name w:val="Überschrift 1 Zchn"/>
    <w:basedOn w:val="Absatz-Standardschriftart"/>
    <w:link w:val="berschrift1"/>
    <w:uiPriority w:val="9"/>
    <w:rsid w:val="000E3349"/>
    <w:rPr>
      <w:rFonts w:asciiTheme="majorHAnsi" w:eastAsiaTheme="majorEastAsia" w:hAnsiTheme="majorHAnsi" w:cstheme="majorBidi"/>
      <w:b/>
      <w:bCs/>
      <w:color w:val="55427A" w:themeColor="accent1" w:themeShade="BF"/>
      <w:sz w:val="28"/>
      <w:szCs w:val="28"/>
    </w:rPr>
  </w:style>
  <w:style w:type="character" w:customStyle="1" w:styleId="berschrift2Zchn">
    <w:name w:val="Überschrift 2 Zchn"/>
    <w:basedOn w:val="Absatz-Standardschriftart"/>
    <w:link w:val="berschrift2"/>
    <w:uiPriority w:val="9"/>
    <w:rsid w:val="000E3349"/>
    <w:rPr>
      <w:rFonts w:asciiTheme="majorHAnsi" w:eastAsiaTheme="majorEastAsia" w:hAnsiTheme="majorHAnsi" w:cstheme="majorBidi"/>
      <w:b/>
      <w:bCs/>
      <w:color w:val="7359A3" w:themeColor="accent1"/>
      <w:sz w:val="26"/>
      <w:szCs w:val="26"/>
    </w:rPr>
  </w:style>
  <w:style w:type="character" w:customStyle="1" w:styleId="berschrift3Zchn">
    <w:name w:val="Überschrift 3 Zchn"/>
    <w:basedOn w:val="Absatz-Standardschriftart"/>
    <w:link w:val="berschrift3"/>
    <w:uiPriority w:val="9"/>
    <w:rsid w:val="000E3349"/>
    <w:rPr>
      <w:rFonts w:asciiTheme="majorHAnsi" w:eastAsiaTheme="majorEastAsia" w:hAnsiTheme="majorHAnsi" w:cstheme="majorBidi"/>
      <w:b/>
      <w:bCs/>
      <w:color w:val="7359A3" w:themeColor="accent1"/>
    </w:rPr>
  </w:style>
  <w:style w:type="character" w:customStyle="1" w:styleId="berschrift4Zchn">
    <w:name w:val="Überschrift 4 Zchn"/>
    <w:basedOn w:val="Absatz-Standardschriftart"/>
    <w:link w:val="berschrift4"/>
    <w:uiPriority w:val="9"/>
    <w:rsid w:val="000E3349"/>
    <w:rPr>
      <w:rFonts w:asciiTheme="majorHAnsi" w:eastAsiaTheme="majorEastAsia" w:hAnsiTheme="majorHAnsi" w:cstheme="majorBidi"/>
      <w:b/>
      <w:bCs/>
      <w:i/>
      <w:iCs/>
      <w:color w:val="7359A3" w:themeColor="accent1"/>
    </w:rPr>
  </w:style>
  <w:style w:type="paragraph" w:styleId="StandardWeb">
    <w:name w:val="Normal (Web)"/>
    <w:basedOn w:val="Standard"/>
    <w:uiPriority w:val="99"/>
    <w:unhideWhenUsed/>
    <w:rsid w:val="00084E80"/>
    <w:pPr>
      <w:spacing w:before="100" w:beforeAutospacing="1" w:after="100" w:afterAutospacing="1" w:line="240" w:lineRule="auto"/>
    </w:pPr>
    <w:rPr>
      <w:rFonts w:ascii="Times New Roman" w:eastAsia="Times New Roman" w:hAnsi="Times New Roman"/>
      <w:sz w:val="24"/>
      <w:szCs w:val="24"/>
      <w:lang w:eastAsia="de-DE"/>
    </w:rPr>
  </w:style>
  <w:style w:type="character" w:styleId="Platzhaltertext">
    <w:name w:val="Placeholder Text"/>
    <w:basedOn w:val="Absatz-Standardschriftart"/>
    <w:uiPriority w:val="99"/>
    <w:semiHidden/>
    <w:rsid w:val="00D25FD3"/>
    <w:rPr>
      <w:color w:val="808080"/>
    </w:rPr>
  </w:style>
  <w:style w:type="character" w:styleId="Kommentarzeichen">
    <w:name w:val="annotation reference"/>
    <w:basedOn w:val="Absatz-Standardschriftart"/>
    <w:uiPriority w:val="99"/>
    <w:semiHidden/>
    <w:unhideWhenUsed/>
    <w:rsid w:val="00D00A99"/>
    <w:rPr>
      <w:sz w:val="16"/>
      <w:szCs w:val="16"/>
    </w:rPr>
  </w:style>
  <w:style w:type="paragraph" w:styleId="Kommentartext">
    <w:name w:val="annotation text"/>
    <w:basedOn w:val="Standard"/>
    <w:link w:val="KommentartextZchn"/>
    <w:uiPriority w:val="99"/>
    <w:semiHidden/>
    <w:unhideWhenUsed/>
    <w:rsid w:val="00D00A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A9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00A99"/>
    <w:rPr>
      <w:b/>
      <w:bCs/>
    </w:rPr>
  </w:style>
  <w:style w:type="character" w:customStyle="1" w:styleId="KommentarthemaZchn">
    <w:name w:val="Kommentarthema Zchn"/>
    <w:basedOn w:val="KommentartextZchn"/>
    <w:link w:val="Kommentarthema"/>
    <w:uiPriority w:val="99"/>
    <w:semiHidden/>
    <w:rsid w:val="00D00A99"/>
    <w:rPr>
      <w:rFonts w:ascii="Calibri" w:eastAsia="Calibri" w:hAnsi="Calibri" w:cs="Times New Roman"/>
      <w:b/>
      <w:bCs/>
      <w:sz w:val="20"/>
      <w:szCs w:val="20"/>
    </w:rPr>
  </w:style>
  <w:style w:type="character" w:customStyle="1" w:styleId="markedcontent">
    <w:name w:val="markedcontent"/>
    <w:basedOn w:val="Absatz-Standardschriftart"/>
    <w:rsid w:val="00F0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1967">
      <w:bodyDiv w:val="1"/>
      <w:marLeft w:val="0"/>
      <w:marRight w:val="0"/>
      <w:marTop w:val="0"/>
      <w:marBottom w:val="0"/>
      <w:divBdr>
        <w:top w:val="none" w:sz="0" w:space="0" w:color="auto"/>
        <w:left w:val="none" w:sz="0" w:space="0" w:color="auto"/>
        <w:bottom w:val="none" w:sz="0" w:space="0" w:color="auto"/>
        <w:right w:val="none" w:sz="0" w:space="0" w:color="auto"/>
      </w:divBdr>
    </w:div>
    <w:div w:id="433132413">
      <w:bodyDiv w:val="1"/>
      <w:marLeft w:val="0"/>
      <w:marRight w:val="0"/>
      <w:marTop w:val="0"/>
      <w:marBottom w:val="0"/>
      <w:divBdr>
        <w:top w:val="none" w:sz="0" w:space="0" w:color="auto"/>
        <w:left w:val="none" w:sz="0" w:space="0" w:color="auto"/>
        <w:bottom w:val="none" w:sz="0" w:space="0" w:color="auto"/>
        <w:right w:val="none" w:sz="0" w:space="0" w:color="auto"/>
      </w:divBdr>
    </w:div>
    <w:div w:id="485318580">
      <w:bodyDiv w:val="1"/>
      <w:marLeft w:val="0"/>
      <w:marRight w:val="0"/>
      <w:marTop w:val="0"/>
      <w:marBottom w:val="0"/>
      <w:divBdr>
        <w:top w:val="none" w:sz="0" w:space="0" w:color="auto"/>
        <w:left w:val="none" w:sz="0" w:space="0" w:color="auto"/>
        <w:bottom w:val="none" w:sz="0" w:space="0" w:color="auto"/>
        <w:right w:val="none" w:sz="0" w:space="0" w:color="auto"/>
      </w:divBdr>
    </w:div>
    <w:div w:id="493692943">
      <w:bodyDiv w:val="1"/>
      <w:marLeft w:val="0"/>
      <w:marRight w:val="0"/>
      <w:marTop w:val="0"/>
      <w:marBottom w:val="0"/>
      <w:divBdr>
        <w:top w:val="none" w:sz="0" w:space="0" w:color="auto"/>
        <w:left w:val="none" w:sz="0" w:space="0" w:color="auto"/>
        <w:bottom w:val="none" w:sz="0" w:space="0" w:color="auto"/>
        <w:right w:val="none" w:sz="0" w:space="0" w:color="auto"/>
      </w:divBdr>
    </w:div>
    <w:div w:id="959187240">
      <w:bodyDiv w:val="1"/>
      <w:marLeft w:val="0"/>
      <w:marRight w:val="0"/>
      <w:marTop w:val="0"/>
      <w:marBottom w:val="0"/>
      <w:divBdr>
        <w:top w:val="none" w:sz="0" w:space="0" w:color="auto"/>
        <w:left w:val="none" w:sz="0" w:space="0" w:color="auto"/>
        <w:bottom w:val="none" w:sz="0" w:space="0" w:color="auto"/>
        <w:right w:val="none" w:sz="0" w:space="0" w:color="auto"/>
      </w:divBdr>
    </w:div>
    <w:div w:id="1105543918">
      <w:bodyDiv w:val="1"/>
      <w:marLeft w:val="0"/>
      <w:marRight w:val="0"/>
      <w:marTop w:val="0"/>
      <w:marBottom w:val="0"/>
      <w:divBdr>
        <w:top w:val="none" w:sz="0" w:space="0" w:color="auto"/>
        <w:left w:val="none" w:sz="0" w:space="0" w:color="auto"/>
        <w:bottom w:val="none" w:sz="0" w:space="0" w:color="auto"/>
        <w:right w:val="none" w:sz="0" w:space="0" w:color="auto"/>
      </w:divBdr>
    </w:div>
    <w:div w:id="1116287591">
      <w:bodyDiv w:val="1"/>
      <w:marLeft w:val="0"/>
      <w:marRight w:val="0"/>
      <w:marTop w:val="0"/>
      <w:marBottom w:val="0"/>
      <w:divBdr>
        <w:top w:val="none" w:sz="0" w:space="0" w:color="auto"/>
        <w:left w:val="none" w:sz="0" w:space="0" w:color="auto"/>
        <w:bottom w:val="none" w:sz="0" w:space="0" w:color="auto"/>
        <w:right w:val="none" w:sz="0" w:space="0" w:color="auto"/>
      </w:divBdr>
    </w:div>
    <w:div w:id="1205946288">
      <w:bodyDiv w:val="1"/>
      <w:marLeft w:val="0"/>
      <w:marRight w:val="0"/>
      <w:marTop w:val="0"/>
      <w:marBottom w:val="0"/>
      <w:divBdr>
        <w:top w:val="none" w:sz="0" w:space="0" w:color="auto"/>
        <w:left w:val="none" w:sz="0" w:space="0" w:color="auto"/>
        <w:bottom w:val="none" w:sz="0" w:space="0" w:color="auto"/>
        <w:right w:val="none" w:sz="0" w:space="0" w:color="auto"/>
      </w:divBdr>
    </w:div>
    <w:div w:id="17569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damig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damigra.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DaMigra - Farben">
      <a:dk1>
        <a:sysClr val="windowText" lastClr="000000"/>
      </a:dk1>
      <a:lt1>
        <a:srgbClr val="DC6AA6"/>
      </a:lt1>
      <a:dk2>
        <a:srgbClr val="00A6E2"/>
      </a:dk2>
      <a:lt2>
        <a:srgbClr val="EA5052"/>
      </a:lt2>
      <a:accent1>
        <a:srgbClr val="7359A3"/>
      </a:accent1>
      <a:accent2>
        <a:srgbClr val="6CBE98"/>
      </a:accent2>
      <a:accent3>
        <a:srgbClr val="A5A5A5"/>
      </a:accent3>
      <a:accent4>
        <a:srgbClr val="FFDF1B"/>
      </a:accent4>
      <a:accent5>
        <a:srgbClr val="5B9BD5"/>
      </a:accent5>
      <a:accent6>
        <a:srgbClr val="70AD47"/>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0AE0-1FF0-483A-B501-59079BB4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buvemi-1</dc:creator>
  <cp:lastModifiedBy>Mascolo | DaMigra e.V.</cp:lastModifiedBy>
  <cp:revision>2</cp:revision>
  <cp:lastPrinted>2016-04-13T14:55:00Z</cp:lastPrinted>
  <dcterms:created xsi:type="dcterms:W3CDTF">2023-01-18T15:04:00Z</dcterms:created>
  <dcterms:modified xsi:type="dcterms:W3CDTF">2023-01-18T15:04:00Z</dcterms:modified>
</cp:coreProperties>
</file>